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A7F4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Die Begriffe „Heimat“ und „Land“ boomen. Was lange als folkloristische Randerscheinung galt</w:t>
      </w:r>
    </w:p>
    <w:p w14:paraId="01C13B3F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und mit Tourismus und Freizeit verbunden war, ist heute Bestandteil politischer Programme.</w:t>
      </w:r>
    </w:p>
    <w:p w14:paraId="6D0AA03F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Dabei waren „Heimat“ und „Heimatland“ ursprünglich nicht klar dem ländlichen Raum zugeordnet</w:t>
      </w:r>
    </w:p>
    <w:p w14:paraId="4BB29237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– diese Konnotation entstand erst im Lauf der Geschichte. Insbesondere der Begriff „Heimat“ ist</w:t>
      </w:r>
    </w:p>
    <w:p w14:paraId="1CA0262B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komplex, emotional aufgeladen und bleibt bis heute ohne einheitliche Definition.</w:t>
      </w:r>
    </w:p>
    <w:p w14:paraId="46E4FF76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In Kunst und Medien – von Hochkultur bis Populärkultur – prägen unterschiedlichste Bilder und</w:t>
      </w:r>
    </w:p>
    <w:p w14:paraId="5A29226A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Narrative das Verständnis von „Heimat“. Hierbei wird das Landleben häufig stark idealisiert: Es</w:t>
      </w:r>
    </w:p>
    <w:p w14:paraId="771A2076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steht für Authentizität, Traditionsverbundenheit, Naturnähe und Gemeinschaft – in deutlichem</w:t>
      </w:r>
    </w:p>
    <w:p w14:paraId="405C348C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Gegensatz zur oft als bedrohlich empfundenen modernen, urbanen, globalisierten Welt. Doch</w:t>
      </w:r>
    </w:p>
    <w:p w14:paraId="2C58A512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diese romantisierende Darstellung verdeckt die soziale Realität auf dem Land, lange geprägt von</w:t>
      </w:r>
    </w:p>
    <w:p w14:paraId="5FC15E95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Armut, Stagnation, Ausgrenzung und Landflucht. Seit dem 19. Jahrhundert wird der rurale Raum</w:t>
      </w:r>
    </w:p>
    <w:p w14:paraId="18565911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 xml:space="preserve">verstärkt zum Rückzugsort urbaner Eliten und </w:t>
      </w:r>
      <w:proofErr w:type="spellStart"/>
      <w:proofErr w:type="gramStart"/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Aussteiger:innen</w:t>
      </w:r>
      <w:proofErr w:type="spellEnd"/>
      <w:proofErr w:type="gramEnd"/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. Politik, Medien, Tourismus,</w:t>
      </w:r>
    </w:p>
    <w:p w14:paraId="43A399F9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Heimatvereine und Museen fördern und bewahren ein nostalgisches Bild vom Landleben, das die</w:t>
      </w:r>
    </w:p>
    <w:p w14:paraId="7656B328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Pluralität ländlicher Lebensformen und deren Rolle als Teil der Moderne ausklammert.</w:t>
      </w:r>
    </w:p>
    <w:p w14:paraId="7723ED3B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Die Tagung „</w:t>
      </w:r>
      <w:proofErr w:type="spellStart"/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HeimatLand</w:t>
      </w:r>
      <w:proofErr w:type="spellEnd"/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“ setzt hier an: Sie will Diskurse um „Heimat“, „Land“ und „Heimatland“</w:t>
      </w:r>
    </w:p>
    <w:p w14:paraId="3850D942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kritisch beleuchten, aktuelle wie historische Perspektiven einbeziehen und neue Zukunftsmodelle</w:t>
      </w:r>
    </w:p>
    <w:p w14:paraId="10AB9751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>denken. Ein Fokus liegt dabei auf der Frage, wie modern der rurale Raum ist – und sein kann.</w:t>
      </w:r>
    </w:p>
    <w:p w14:paraId="21D8A5D7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0F5EF16A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48602DD9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2CCBBC78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1F0A0AE2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5F5037EC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237E3EF0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3D414DBC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0D500941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527FC1ED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0A3F8D99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4327DAA8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6AFC4216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6A8024C6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510FB797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6302F8C4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040E5A0A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35A0D526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761DF063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759C0125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noProof/>
          <w:kern w:val="0"/>
          <w:sz w:val="20"/>
          <w:lang w:val="de-DE"/>
          <w14:ligatures w14:val="none"/>
        </w:rPr>
        <w:drawing>
          <wp:inline distT="0" distB="0" distL="0" distR="0" wp14:anchorId="5E39AA4F" wp14:editId="65477ED3">
            <wp:extent cx="878205" cy="341630"/>
            <wp:effectExtent l="0" t="0" r="0" b="1270"/>
            <wp:docPr id="32427190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 xml:space="preserve">         </w:t>
      </w:r>
      <w:r w:rsidRPr="00214F5F">
        <w:rPr>
          <w:rFonts w:ascii="Arial Narrow" w:eastAsia="Arial Narrow" w:hAnsi="Arial Narrow" w:cs="Arial Narrow"/>
          <w:noProof/>
          <w:kern w:val="0"/>
          <w:sz w:val="20"/>
          <w:lang w:val="de-DE"/>
          <w14:ligatures w14:val="none"/>
        </w:rPr>
        <w:drawing>
          <wp:inline distT="0" distB="0" distL="0" distR="0" wp14:anchorId="02D95499" wp14:editId="668F334B">
            <wp:extent cx="676910" cy="335280"/>
            <wp:effectExtent l="0" t="0" r="8890" b="7620"/>
            <wp:docPr id="1574057844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 xml:space="preserve">      </w:t>
      </w:r>
      <w:r w:rsidRPr="00214F5F">
        <w:rPr>
          <w:rFonts w:ascii="Arial Narrow" w:eastAsia="Arial Narrow" w:hAnsi="Arial Narrow" w:cs="Arial Narrow"/>
          <w:noProof/>
          <w:kern w:val="0"/>
          <w:sz w:val="20"/>
          <w:lang w:val="de-DE"/>
          <w14:ligatures w14:val="none"/>
        </w:rPr>
        <w:drawing>
          <wp:inline distT="0" distB="0" distL="0" distR="0" wp14:anchorId="1EAFA98E" wp14:editId="540866E1">
            <wp:extent cx="942975" cy="377095"/>
            <wp:effectExtent l="0" t="0" r="0" b="4445"/>
            <wp:docPr id="85211942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46" cy="386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4F5F"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  <w:t xml:space="preserve">    </w:t>
      </w:r>
      <w:r w:rsidRPr="00214F5F">
        <w:rPr>
          <w:rFonts w:ascii="Arial Narrow" w:eastAsia="Arial Narrow" w:hAnsi="Arial Narrow" w:cs="Arial Narrow"/>
          <w:noProof/>
          <w:kern w:val="0"/>
          <w:sz w:val="20"/>
          <w:lang w:val="de-DE"/>
          <w14:ligatures w14:val="none"/>
        </w:rPr>
        <w:drawing>
          <wp:inline distT="0" distB="0" distL="0" distR="0" wp14:anchorId="615FABB7" wp14:editId="3591DF69">
            <wp:extent cx="1304925" cy="322969"/>
            <wp:effectExtent l="0" t="0" r="0" b="1270"/>
            <wp:docPr id="82372332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12" cy="331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4D9F4" w14:textId="77777777" w:rsidR="00214F5F" w:rsidRPr="00214F5F" w:rsidRDefault="00214F5F" w:rsidP="00214F5F">
      <w:pPr>
        <w:widowControl w:val="0"/>
        <w:autoSpaceDE w:val="0"/>
        <w:autoSpaceDN w:val="0"/>
        <w:spacing w:before="120" w:after="0" w:line="240" w:lineRule="auto"/>
        <w:rPr>
          <w:rFonts w:ascii="Arial Narrow" w:eastAsia="Arial Narrow" w:hAnsi="Arial Narrow" w:cs="Arial Narrow"/>
          <w:kern w:val="0"/>
          <w:sz w:val="20"/>
          <w:lang w:val="de-DE"/>
          <w14:ligatures w14:val="none"/>
        </w:rPr>
      </w:pPr>
    </w:p>
    <w:p w14:paraId="728A6D09" w14:textId="77777777" w:rsidR="00214F5F" w:rsidRPr="00214F5F" w:rsidRDefault="00214F5F" w:rsidP="00214F5F">
      <w:pPr>
        <w:widowControl w:val="0"/>
        <w:autoSpaceDE w:val="0"/>
        <w:autoSpaceDN w:val="0"/>
        <w:spacing w:before="230" w:after="0" w:line="229" w:lineRule="exact"/>
        <w:ind w:left="28"/>
        <w:rPr>
          <w:rFonts w:ascii="Arial Narrow" w:eastAsia="Arial Narrow" w:hAnsi="Arial Narrow" w:cs="Arial Narrow"/>
          <w:b/>
          <w:kern w:val="0"/>
          <w:sz w:val="16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b/>
          <w:spacing w:val="-2"/>
          <w:kern w:val="0"/>
          <w:sz w:val="20"/>
          <w:szCs w:val="22"/>
          <w:lang w:val="de-DE"/>
          <w14:ligatures w14:val="none"/>
        </w:rPr>
        <w:t>Anmeldung</w:t>
      </w:r>
      <w:r w:rsidRPr="00214F5F">
        <w:rPr>
          <w:rFonts w:ascii="Arial Narrow" w:eastAsia="Arial Narrow" w:hAnsi="Arial Narrow" w:cs="Arial Narrow"/>
          <w:b/>
          <w:spacing w:val="-2"/>
          <w:kern w:val="0"/>
          <w:sz w:val="16"/>
          <w:szCs w:val="22"/>
          <w:lang w:val="de-DE"/>
          <w14:ligatures w14:val="none"/>
        </w:rPr>
        <w:t>:</w:t>
      </w:r>
    </w:p>
    <w:p w14:paraId="4385D4CD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28" w:right="783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Birgit</w:t>
      </w:r>
      <w:r w:rsidRPr="00214F5F">
        <w:rPr>
          <w:rFonts w:ascii="Arial Narrow" w:eastAsia="Arial Narrow" w:hAnsi="Arial Narrow" w:cs="Arial Narrow"/>
          <w:spacing w:val="-6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Dörfl,</w:t>
      </w:r>
      <w:r w:rsidRPr="00214F5F">
        <w:rPr>
          <w:rFonts w:ascii="Arial Narrow" w:eastAsia="Arial Narrow" w:hAnsi="Arial Narrow" w:cs="Arial Narrow"/>
          <w:spacing w:val="-6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Institut</w:t>
      </w:r>
      <w:r w:rsidRPr="00214F5F">
        <w:rPr>
          <w:rFonts w:ascii="Arial Narrow" w:eastAsia="Arial Narrow" w:hAnsi="Arial Narrow" w:cs="Arial Narrow"/>
          <w:spacing w:val="-6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für</w:t>
      </w:r>
      <w:r w:rsidRPr="00214F5F">
        <w:rPr>
          <w:rFonts w:ascii="Arial Narrow" w:eastAsia="Arial Narrow" w:hAnsi="Arial Narrow" w:cs="Arial Narrow"/>
          <w:spacing w:val="-4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Österreichkunde,</w:t>
      </w:r>
      <w:r w:rsidRPr="00214F5F">
        <w:rPr>
          <w:rFonts w:ascii="Arial Narrow" w:eastAsia="Arial Narrow" w:hAnsi="Arial Narrow" w:cs="Arial Narrow"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proofErr w:type="spellStart"/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Hanuschgasse</w:t>
      </w:r>
      <w:proofErr w:type="spellEnd"/>
      <w:r w:rsidRPr="00214F5F">
        <w:rPr>
          <w:rFonts w:ascii="Arial Narrow" w:eastAsia="Arial Narrow" w:hAnsi="Arial Narrow" w:cs="Arial Narrow"/>
          <w:spacing w:val="-7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3/Stg.4/1046,</w:t>
      </w:r>
      <w:r w:rsidRPr="00214F5F">
        <w:rPr>
          <w:rFonts w:ascii="Arial Narrow" w:eastAsia="Arial Narrow" w:hAnsi="Arial Narrow" w:cs="Arial Narrow"/>
          <w:spacing w:val="-6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A-1010</w:t>
      </w:r>
      <w:r w:rsidRPr="00214F5F">
        <w:rPr>
          <w:rFonts w:ascii="Arial Narrow" w:eastAsia="Arial Narrow" w:hAnsi="Arial Narrow" w:cs="Arial Narrow"/>
          <w:spacing w:val="-3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 xml:space="preserve">Wien Tel.: *43/1/512 79 32, E-Mail: </w:t>
      </w:r>
      <w:hyperlink r:id="rId8">
        <w:r w:rsidRPr="00214F5F">
          <w:rPr>
            <w:rFonts w:ascii="Arial Narrow" w:eastAsia="Arial Narrow" w:hAnsi="Arial Narrow" w:cs="Arial Narrow"/>
            <w:kern w:val="0"/>
            <w:sz w:val="20"/>
            <w:szCs w:val="22"/>
            <w:u w:val="single"/>
            <w:lang w:val="de-DE"/>
            <w14:ligatures w14:val="none"/>
          </w:rPr>
          <w:t>ioek.wirtschaftsgeschichte@univie.ac.at</w:t>
        </w:r>
      </w:hyperlink>
    </w:p>
    <w:p w14:paraId="004190EC" w14:textId="77777777" w:rsidR="00214F5F" w:rsidRPr="00214F5F" w:rsidRDefault="00214F5F" w:rsidP="00214F5F">
      <w:pPr>
        <w:widowControl w:val="0"/>
        <w:autoSpaceDE w:val="0"/>
        <w:autoSpaceDN w:val="0"/>
        <w:spacing w:before="10" w:after="0" w:line="240" w:lineRule="auto"/>
        <w:rPr>
          <w:rFonts w:ascii="Arial Narrow" w:eastAsia="Arial Narrow" w:hAnsi="Arial Narrow" w:cs="Arial Narrow"/>
          <w:kern w:val="0"/>
          <w:sz w:val="3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2"/>
          <w:szCs w:val="22"/>
          <w:lang w:val="de-DE"/>
          <w14:ligatures w14:val="none"/>
        </w:rPr>
        <w:br w:type="column"/>
      </w:r>
    </w:p>
    <w:p w14:paraId="6E61560B" w14:textId="77777777" w:rsidR="00214F5F" w:rsidRPr="00214F5F" w:rsidRDefault="00214F5F" w:rsidP="00214F5F">
      <w:pPr>
        <w:widowControl w:val="0"/>
        <w:autoSpaceDE w:val="0"/>
        <w:autoSpaceDN w:val="0"/>
        <w:spacing w:after="0" w:line="20" w:lineRule="exact"/>
        <w:ind w:left="-24"/>
        <w:rPr>
          <w:rFonts w:ascii="Arial Narrow" w:eastAsia="Arial Narrow" w:hAnsi="Arial Narrow" w:cs="Arial Narrow"/>
          <w:kern w:val="0"/>
          <w:sz w:val="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noProof/>
          <w:kern w:val="0"/>
          <w:sz w:val="2"/>
          <w:lang w:val="de-DE"/>
          <w14:ligatures w14:val="none"/>
        </w:rPr>
        <mc:AlternateContent>
          <mc:Choice Requires="wpg">
            <w:drawing>
              <wp:inline distT="0" distB="0" distL="0" distR="0" wp14:anchorId="1EB41E5E" wp14:editId="7EFDBA56">
                <wp:extent cx="451421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215" cy="6350"/>
                          <a:chOff x="0" y="0"/>
                          <a:chExt cx="451421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5142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215" h="6350">
                                <a:moveTo>
                                  <a:pt x="4514088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4514088" y="0"/>
                                </a:lnTo>
                                <a:lnTo>
                                  <a:pt x="4514088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3B8BA" id="Group 4" o:spid="_x0000_s1026" style="width:355.45pt;height:.5pt;mso-position-horizontal-relative:char;mso-position-vertical-relative:line" coordsize="451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">
                <v:shape id="Graphic 5" o:spid="_x0000_s1027" style="position:absolute;width:45142;height:63;visibility:visible;mso-wrap-style:square;v-text-anchor:top" coordsize="4514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" path="m4514088,6095l,6095,,,4514088,r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72ED990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1" w:right="147"/>
        <w:jc w:val="center"/>
        <w:rPr>
          <w:rFonts w:ascii="Times New Roman" w:eastAsia="Times New Roman" w:hAnsi="Times New Roman" w:cs="Times New Roman"/>
          <w:b/>
          <w:bCs/>
          <w:color w:val="CC6600"/>
          <w:kern w:val="0"/>
          <w:sz w:val="10"/>
          <w:szCs w:val="10"/>
          <w:lang w:val="de-DE"/>
          <w14:ligatures w14:val="none"/>
        </w:rPr>
      </w:pPr>
    </w:p>
    <w:p w14:paraId="4B5D2B06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1" w:right="147"/>
        <w:jc w:val="center"/>
        <w:rPr>
          <w:rFonts w:ascii="Times New Roman" w:eastAsia="Times New Roman" w:hAnsi="Times New Roman" w:cs="Times New Roman"/>
          <w:b/>
          <w:bCs/>
          <w:color w:val="CC6600"/>
          <w:kern w:val="0"/>
          <w:sz w:val="10"/>
          <w:szCs w:val="10"/>
          <w:lang w:val="de-DE"/>
          <w14:ligatures w14:val="none"/>
        </w:rPr>
      </w:pPr>
    </w:p>
    <w:p w14:paraId="50486A7B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1" w:right="147"/>
        <w:jc w:val="center"/>
        <w:rPr>
          <w:rFonts w:ascii="Times New Roman" w:eastAsia="Times New Roman" w:hAnsi="Times New Roman" w:cs="Times New Roman"/>
          <w:b/>
          <w:bCs/>
          <w:color w:val="CAA402"/>
          <w:kern w:val="0"/>
          <w:sz w:val="36"/>
          <w:szCs w:val="36"/>
          <w:lang w:val="de-DE"/>
          <w14:ligatures w14:val="none"/>
        </w:rPr>
      </w:pPr>
      <w:r w:rsidRPr="00214F5F">
        <w:rPr>
          <w:rFonts w:ascii="Times New Roman" w:eastAsia="Times New Roman" w:hAnsi="Times New Roman" w:cs="Times New Roman"/>
          <w:b/>
          <w:bCs/>
          <w:color w:val="CAA402"/>
          <w:kern w:val="0"/>
          <w:sz w:val="36"/>
          <w:szCs w:val="36"/>
          <w:lang w:val="de-DE"/>
          <w14:ligatures w14:val="none"/>
        </w:rPr>
        <w:t>„</w:t>
      </w:r>
      <w:proofErr w:type="spellStart"/>
      <w:r w:rsidRPr="00214F5F">
        <w:rPr>
          <w:rFonts w:ascii="Times New Roman" w:eastAsia="Times New Roman" w:hAnsi="Times New Roman" w:cs="Times New Roman"/>
          <w:b/>
          <w:bCs/>
          <w:color w:val="CAA402"/>
          <w:kern w:val="0"/>
          <w:sz w:val="36"/>
          <w:szCs w:val="36"/>
          <w:lang w:val="de-DE"/>
          <w14:ligatures w14:val="none"/>
        </w:rPr>
        <w:t>HeimatLand</w:t>
      </w:r>
      <w:proofErr w:type="spellEnd"/>
      <w:r w:rsidRPr="00214F5F">
        <w:rPr>
          <w:rFonts w:ascii="Times New Roman" w:eastAsia="Times New Roman" w:hAnsi="Times New Roman" w:cs="Times New Roman"/>
          <w:b/>
          <w:bCs/>
          <w:color w:val="CAA402"/>
          <w:kern w:val="0"/>
          <w:sz w:val="36"/>
          <w:szCs w:val="36"/>
          <w:lang w:val="de-DE"/>
          <w14:ligatures w14:val="none"/>
        </w:rPr>
        <w:t>“</w:t>
      </w:r>
      <w:r w:rsidRPr="00214F5F">
        <w:rPr>
          <w:rFonts w:ascii="Times New Roman" w:eastAsia="Times New Roman" w:hAnsi="Times New Roman" w:cs="Times New Roman"/>
          <w:b/>
          <w:bCs/>
          <w:color w:val="CAA402"/>
          <w:spacing w:val="5"/>
          <w:kern w:val="0"/>
          <w:sz w:val="36"/>
          <w:szCs w:val="36"/>
          <w:lang w:val="de-DE"/>
          <w14:ligatures w14:val="none"/>
        </w:rPr>
        <w:t xml:space="preserve"> </w:t>
      </w:r>
      <w:r w:rsidRPr="00214F5F">
        <w:rPr>
          <w:rFonts w:ascii="Times New Roman" w:eastAsia="Times New Roman" w:hAnsi="Times New Roman" w:cs="Times New Roman"/>
          <w:b/>
          <w:bCs/>
          <w:color w:val="CAA402"/>
          <w:spacing w:val="-10"/>
          <w:kern w:val="0"/>
          <w:sz w:val="36"/>
          <w:szCs w:val="36"/>
          <w:lang w:val="de-DE"/>
          <w14:ligatures w14:val="none"/>
        </w:rPr>
        <w:t>–</w:t>
      </w:r>
    </w:p>
    <w:p w14:paraId="0529E0B5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Narrow" w:hAnsi="Arial Narrow" w:cs="Arial Narrow"/>
          <w:b/>
          <w:color w:val="CAA402"/>
          <w:kern w:val="0"/>
          <w:sz w:val="32"/>
          <w:szCs w:val="22"/>
          <w:lang w:val="de-DE"/>
          <w14:ligatures w14:val="none"/>
        </w:rPr>
      </w:pPr>
      <w:r w:rsidRPr="00214F5F">
        <w:rPr>
          <w:rFonts w:ascii="Times New Roman" w:eastAsia="Arial Narrow" w:hAnsi="Arial Narrow" w:cs="Arial Narrow"/>
          <w:b/>
          <w:color w:val="CAA402"/>
          <w:kern w:val="0"/>
          <w:sz w:val="32"/>
          <w:szCs w:val="22"/>
          <w:lang w:val="de-DE"/>
          <w14:ligatures w14:val="none"/>
        </w:rPr>
        <w:t>Zur Modernit</w:t>
      </w:r>
      <w:r w:rsidRPr="00214F5F">
        <w:rPr>
          <w:rFonts w:ascii="Times New Roman" w:eastAsia="Arial Narrow" w:hAnsi="Arial Narrow" w:cs="Arial Narrow"/>
          <w:b/>
          <w:color w:val="CAA402"/>
          <w:kern w:val="0"/>
          <w:sz w:val="32"/>
          <w:szCs w:val="22"/>
          <w:lang w:val="de-DE"/>
          <w14:ligatures w14:val="none"/>
        </w:rPr>
        <w:t>ä</w:t>
      </w:r>
      <w:r w:rsidRPr="00214F5F">
        <w:rPr>
          <w:rFonts w:ascii="Times New Roman" w:eastAsia="Arial Narrow" w:hAnsi="Arial Narrow" w:cs="Arial Narrow"/>
          <w:b/>
          <w:color w:val="CAA402"/>
          <w:kern w:val="0"/>
          <w:sz w:val="32"/>
          <w:szCs w:val="22"/>
          <w:lang w:val="de-DE"/>
          <w14:ligatures w14:val="none"/>
        </w:rPr>
        <w:t>t des Ruralen</w:t>
      </w:r>
    </w:p>
    <w:p w14:paraId="329E2212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Narrow" w:hAnsi="Arial Narrow" w:cs="Arial Narrow"/>
          <w:b/>
          <w:color w:val="CC6600"/>
          <w:kern w:val="0"/>
          <w:sz w:val="16"/>
          <w:szCs w:val="16"/>
          <w:lang w:val="de-DE"/>
          <w14:ligatures w14:val="none"/>
        </w:rPr>
      </w:pPr>
    </w:p>
    <w:p w14:paraId="778DEDB8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Narrow" w:hAnsi="Arial Narrow" w:cs="Arial Narrow"/>
          <w:b/>
          <w:kern w:val="0"/>
          <w:sz w:val="7"/>
          <w:lang w:val="de-DE"/>
          <w14:ligatures w14:val="none"/>
        </w:rPr>
      </w:pPr>
    </w:p>
    <w:p w14:paraId="1AE59C3D" w14:textId="77777777" w:rsidR="00214F5F" w:rsidRPr="00214F5F" w:rsidRDefault="00214F5F" w:rsidP="00214F5F">
      <w:pPr>
        <w:widowControl w:val="0"/>
        <w:autoSpaceDE w:val="0"/>
        <w:autoSpaceDN w:val="0"/>
        <w:spacing w:after="0" w:line="20" w:lineRule="exact"/>
        <w:ind w:left="-24"/>
        <w:rPr>
          <w:rFonts w:ascii="Times New Roman" w:eastAsia="Arial Narrow" w:hAnsi="Arial Narrow" w:cs="Arial Narrow"/>
          <w:kern w:val="0"/>
          <w:sz w:val="2"/>
          <w:lang w:val="de-DE"/>
          <w14:ligatures w14:val="none"/>
        </w:rPr>
      </w:pPr>
      <w:r w:rsidRPr="00214F5F">
        <w:rPr>
          <w:rFonts w:ascii="Times New Roman" w:eastAsia="Arial Narrow" w:hAnsi="Arial Narrow" w:cs="Arial Narrow"/>
          <w:noProof/>
          <w:kern w:val="0"/>
          <w:sz w:val="2"/>
          <w:lang w:val="de-DE"/>
          <w14:ligatures w14:val="none"/>
        </w:rPr>
        <mc:AlternateContent>
          <mc:Choice Requires="wpg">
            <w:drawing>
              <wp:inline distT="0" distB="0" distL="0" distR="0" wp14:anchorId="66E26C4D" wp14:editId="1761B7F1">
                <wp:extent cx="451421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215" cy="6350"/>
                          <a:chOff x="0" y="0"/>
                          <a:chExt cx="451421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5142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215" h="6350">
                                <a:moveTo>
                                  <a:pt x="45140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4514088" y="0"/>
                                </a:lnTo>
                                <a:lnTo>
                                  <a:pt x="45140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503F7" id="Group 6" o:spid="_x0000_s1026" style="width:355.45pt;height:.5pt;mso-position-horizontal-relative:char;mso-position-vertical-relative:line" coordsize="451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">
                <v:shape id="Graphic 7" o:spid="_x0000_s1027" style="position:absolute;width:45142;height:63;visibility:visible;mso-wrap-style:square;v-text-anchor:top" coordsize="4514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" path="m4514088,6096l,6096,,,4514088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A79551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Arial Narrow" w:cs="Arial Narrow"/>
          <w:b/>
          <w:kern w:val="0"/>
          <w:sz w:val="20"/>
          <w:lang w:val="de-DE"/>
          <w14:ligatures w14:val="none"/>
        </w:rPr>
      </w:pPr>
    </w:p>
    <w:p w14:paraId="3918375E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Arial Narrow" w:cs="Arial Narrow"/>
          <w:b/>
          <w:kern w:val="0"/>
          <w:sz w:val="20"/>
          <w:lang w:val="de-DE"/>
          <w14:ligatures w14:val="none"/>
        </w:rPr>
      </w:pPr>
    </w:p>
    <w:p w14:paraId="7110DD33" w14:textId="77777777" w:rsidR="00214F5F" w:rsidRPr="00214F5F" w:rsidRDefault="00214F5F" w:rsidP="00214F5F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eastAsia="Arial Narrow" w:hAnsi="Arial Narrow" w:cs="Arial Narrow"/>
          <w:b/>
          <w:kern w:val="0"/>
          <w:sz w:val="20"/>
          <w:lang w:val="de-DE"/>
          <w14:ligatures w14:val="none"/>
        </w:rPr>
      </w:pPr>
      <w:r w:rsidRPr="00214F5F">
        <w:rPr>
          <w:rFonts w:ascii="Times New Roman" w:eastAsia="Arial Narrow" w:hAnsi="Arial Narrow" w:cs="Arial Narrow"/>
          <w:b/>
          <w:noProof/>
          <w:kern w:val="0"/>
          <w:sz w:val="20"/>
          <w:lang w:val="de-DE"/>
          <w14:ligatures w14:val="none"/>
        </w:rPr>
        <w:drawing>
          <wp:inline distT="0" distB="0" distL="0" distR="0" wp14:anchorId="1ADA5698" wp14:editId="4538C7FB">
            <wp:extent cx="2790825" cy="1860379"/>
            <wp:effectExtent l="0" t="0" r="0" b="6985"/>
            <wp:docPr id="203927985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05" cy="1878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2D561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Arial Narrow" w:cs="Arial Narrow"/>
          <w:kern w:val="0"/>
          <w:sz w:val="16"/>
          <w:lang w:val="de-DE"/>
          <w14:ligatures w14:val="none"/>
        </w:rPr>
      </w:pPr>
    </w:p>
    <w:p w14:paraId="1AC0BACA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Arial Narrow" w:cs="Arial Narrow"/>
          <w:kern w:val="0"/>
          <w:sz w:val="16"/>
          <w:lang w:val="de-DE"/>
          <w14:ligatures w14:val="none"/>
        </w:rPr>
      </w:pPr>
    </w:p>
    <w:p w14:paraId="6ECA94F9" w14:textId="77777777" w:rsidR="00214F5F" w:rsidRPr="00214F5F" w:rsidRDefault="00214F5F" w:rsidP="00214F5F">
      <w:pPr>
        <w:widowControl w:val="0"/>
        <w:autoSpaceDE w:val="0"/>
        <w:autoSpaceDN w:val="0"/>
        <w:spacing w:before="90" w:after="0" w:line="240" w:lineRule="auto"/>
        <w:rPr>
          <w:rFonts w:ascii="Times New Roman" w:eastAsia="Arial Narrow" w:hAnsi="Arial Narrow" w:cs="Arial Narrow"/>
          <w:kern w:val="0"/>
          <w:sz w:val="16"/>
          <w:lang w:val="de-DE"/>
          <w14:ligatures w14:val="none"/>
        </w:rPr>
      </w:pPr>
    </w:p>
    <w:p w14:paraId="6CC1FA22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7" w:right="147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de-DE"/>
          <w14:ligatures w14:val="none"/>
        </w:rPr>
      </w:pPr>
      <w:r w:rsidRPr="00214F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de-DE"/>
          <w14:ligatures w14:val="none"/>
        </w:rPr>
        <w:t>Symposium</w:t>
      </w:r>
      <w:r w:rsidRPr="00214F5F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de-DE"/>
          <w14:ligatures w14:val="none"/>
        </w:rPr>
        <w:t xml:space="preserve"> </w:t>
      </w:r>
      <w:r w:rsidRPr="00214F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de-DE"/>
          <w14:ligatures w14:val="none"/>
        </w:rPr>
        <w:t>des</w:t>
      </w:r>
      <w:r w:rsidRPr="00214F5F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de-DE"/>
          <w14:ligatures w14:val="none"/>
        </w:rPr>
        <w:t xml:space="preserve"> </w:t>
      </w:r>
      <w:r w:rsidRPr="00214F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de-DE"/>
          <w14:ligatures w14:val="none"/>
        </w:rPr>
        <w:t>Instituts</w:t>
      </w:r>
      <w:r w:rsidRPr="00214F5F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de-DE"/>
          <w14:ligatures w14:val="none"/>
        </w:rPr>
        <w:t xml:space="preserve"> </w:t>
      </w:r>
      <w:r w:rsidRPr="00214F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de-DE"/>
          <w14:ligatures w14:val="none"/>
        </w:rPr>
        <w:t>für</w:t>
      </w:r>
      <w:r w:rsidRPr="00214F5F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de-DE"/>
          <w14:ligatures w14:val="none"/>
        </w:rPr>
        <w:t xml:space="preserve"> </w:t>
      </w:r>
      <w:r w:rsidRPr="00214F5F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de-DE"/>
          <w14:ligatures w14:val="none"/>
        </w:rPr>
        <w:t>Österreichkunde</w:t>
      </w:r>
    </w:p>
    <w:p w14:paraId="68A5D6EC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7" w:right="14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val="de-DE"/>
          <w14:ligatures w14:val="none"/>
        </w:rPr>
      </w:pPr>
    </w:p>
    <w:p w14:paraId="3D32FD37" w14:textId="77777777" w:rsidR="00214F5F" w:rsidRPr="00214F5F" w:rsidRDefault="00214F5F" w:rsidP="00214F5F">
      <w:pPr>
        <w:widowControl w:val="0"/>
        <w:autoSpaceDE w:val="0"/>
        <w:autoSpaceDN w:val="0"/>
        <w:spacing w:after="0" w:line="321" w:lineRule="exact"/>
        <w:ind w:left="2068"/>
        <w:rPr>
          <w:rFonts w:ascii="Times New Roman" w:eastAsia="Arial Narrow" w:hAnsi="Times New Roman" w:cs="Arial Narrow"/>
          <w:b/>
          <w:kern w:val="0"/>
          <w:sz w:val="28"/>
          <w:szCs w:val="22"/>
          <w:lang w:val="de-DE"/>
          <w14:ligatures w14:val="none"/>
        </w:rPr>
      </w:pPr>
      <w:r w:rsidRPr="00214F5F">
        <w:rPr>
          <w:rFonts w:ascii="Times New Roman" w:eastAsia="Arial Narrow" w:hAnsi="Times New Roman" w:cs="Arial Narrow"/>
          <w:b/>
          <w:kern w:val="0"/>
          <w:sz w:val="28"/>
          <w:szCs w:val="22"/>
          <w:lang w:val="de-DE"/>
          <w14:ligatures w14:val="none"/>
        </w:rPr>
        <w:t>2.</w:t>
      </w:r>
      <w:r w:rsidRPr="00214F5F">
        <w:rPr>
          <w:rFonts w:ascii="Times New Roman" w:eastAsia="Arial Narrow" w:hAnsi="Times New Roman" w:cs="Arial Narrow"/>
          <w:b/>
          <w:spacing w:val="-3"/>
          <w:kern w:val="0"/>
          <w:sz w:val="28"/>
          <w:szCs w:val="22"/>
          <w:lang w:val="de-DE"/>
          <w14:ligatures w14:val="none"/>
        </w:rPr>
        <w:t xml:space="preserve"> </w:t>
      </w:r>
      <w:r w:rsidRPr="00214F5F">
        <w:rPr>
          <w:rFonts w:ascii="Times New Roman" w:eastAsia="Arial Narrow" w:hAnsi="Times New Roman" w:cs="Arial Narrow"/>
          <w:b/>
          <w:kern w:val="0"/>
          <w:sz w:val="28"/>
          <w:szCs w:val="22"/>
          <w:lang w:val="de-DE"/>
          <w14:ligatures w14:val="none"/>
        </w:rPr>
        <w:t>– 3.</w:t>
      </w:r>
      <w:r w:rsidRPr="00214F5F">
        <w:rPr>
          <w:rFonts w:ascii="Times New Roman" w:eastAsia="Arial Narrow" w:hAnsi="Times New Roman" w:cs="Arial Narrow"/>
          <w:b/>
          <w:spacing w:val="-3"/>
          <w:kern w:val="0"/>
          <w:sz w:val="28"/>
          <w:szCs w:val="22"/>
          <w:lang w:val="de-DE"/>
          <w14:ligatures w14:val="none"/>
        </w:rPr>
        <w:t xml:space="preserve"> </w:t>
      </w:r>
      <w:r w:rsidRPr="00214F5F">
        <w:rPr>
          <w:rFonts w:ascii="Times New Roman" w:eastAsia="Arial Narrow" w:hAnsi="Times New Roman" w:cs="Arial Narrow"/>
          <w:b/>
          <w:kern w:val="0"/>
          <w:sz w:val="28"/>
          <w:szCs w:val="22"/>
          <w:lang w:val="de-DE"/>
          <w14:ligatures w14:val="none"/>
        </w:rPr>
        <w:t>Oktober</w:t>
      </w:r>
      <w:r w:rsidRPr="00214F5F">
        <w:rPr>
          <w:rFonts w:ascii="Times New Roman" w:eastAsia="Arial Narrow" w:hAnsi="Times New Roman" w:cs="Arial Narrow"/>
          <w:b/>
          <w:spacing w:val="-3"/>
          <w:kern w:val="0"/>
          <w:sz w:val="28"/>
          <w:szCs w:val="22"/>
          <w:lang w:val="de-DE"/>
          <w14:ligatures w14:val="none"/>
        </w:rPr>
        <w:t xml:space="preserve"> </w:t>
      </w:r>
      <w:r w:rsidRPr="00214F5F">
        <w:rPr>
          <w:rFonts w:ascii="Times New Roman" w:eastAsia="Arial Narrow" w:hAnsi="Times New Roman" w:cs="Arial Narrow"/>
          <w:b/>
          <w:spacing w:val="-4"/>
          <w:kern w:val="0"/>
          <w:sz w:val="28"/>
          <w:szCs w:val="22"/>
          <w:lang w:val="de-DE"/>
          <w14:ligatures w14:val="none"/>
        </w:rPr>
        <w:t>2025</w:t>
      </w:r>
    </w:p>
    <w:p w14:paraId="68290CE1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2380" w:hanging="1870"/>
        <w:outlineLvl w:val="1"/>
        <w:rPr>
          <w:rFonts w:ascii="Times New Roman" w:eastAsia="Times New Roman" w:hAnsi="Times New Roman" w:cs="Times New Roman"/>
          <w:b/>
          <w:bCs/>
          <w:kern w:val="0"/>
          <w:lang w:val="de-DE"/>
          <w14:ligatures w14:val="none"/>
        </w:rPr>
      </w:pPr>
      <w:r w:rsidRPr="00214F5F">
        <w:rPr>
          <w:rFonts w:ascii="Times New Roman" w:eastAsia="Times New Roman" w:hAnsi="Times New Roman" w:cs="Times New Roman"/>
          <w:b/>
          <w:bCs/>
          <w:kern w:val="0"/>
          <w:lang w:val="de-DE"/>
          <w14:ligatures w14:val="none"/>
        </w:rPr>
        <w:t xml:space="preserve">Bildungshaus St. Hippolyt, </w:t>
      </w:r>
      <w:proofErr w:type="spellStart"/>
      <w:r w:rsidRPr="00214F5F">
        <w:rPr>
          <w:rFonts w:ascii="Times New Roman" w:eastAsia="Times New Roman" w:hAnsi="Times New Roman" w:cs="Times New Roman"/>
          <w:b/>
          <w:bCs/>
          <w:kern w:val="0"/>
          <w:lang w:val="de-DE"/>
          <w14:ligatures w14:val="none"/>
        </w:rPr>
        <w:t>Eybnerstraße</w:t>
      </w:r>
      <w:proofErr w:type="spellEnd"/>
      <w:r w:rsidRPr="00214F5F">
        <w:rPr>
          <w:rFonts w:ascii="Times New Roman" w:eastAsia="Times New Roman" w:hAnsi="Times New Roman" w:cs="Times New Roman"/>
          <w:b/>
          <w:bCs/>
          <w:kern w:val="0"/>
          <w:lang w:val="de-DE"/>
          <w14:ligatures w14:val="none"/>
        </w:rPr>
        <w:t xml:space="preserve"> 5, 3100 St. Pölten</w:t>
      </w:r>
    </w:p>
    <w:p w14:paraId="09E01525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Arial Narrow" w:cs="Arial Narrow"/>
          <w:b/>
          <w:kern w:val="0"/>
          <w:lang w:val="de-DE"/>
          <w14:ligatures w14:val="none"/>
        </w:rPr>
      </w:pPr>
    </w:p>
    <w:p w14:paraId="7497D427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Arial Narrow" w:cs="Arial Narrow"/>
          <w:b/>
          <w:kern w:val="0"/>
          <w:lang w:val="de-DE"/>
          <w14:ligatures w14:val="none"/>
        </w:rPr>
      </w:pPr>
    </w:p>
    <w:p w14:paraId="7FB2C058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Arial Narrow" w:cs="Arial Narrow"/>
          <w:b/>
          <w:kern w:val="0"/>
          <w:lang w:val="de-DE"/>
          <w14:ligatures w14:val="none"/>
        </w:rPr>
      </w:pPr>
    </w:p>
    <w:p w14:paraId="0789EAA1" w14:textId="77777777" w:rsidR="00214F5F" w:rsidRPr="00214F5F" w:rsidRDefault="00214F5F" w:rsidP="00214F5F">
      <w:pPr>
        <w:widowControl w:val="0"/>
        <w:autoSpaceDE w:val="0"/>
        <w:autoSpaceDN w:val="0"/>
        <w:spacing w:after="0" w:line="229" w:lineRule="exact"/>
        <w:ind w:left="5" w:right="147"/>
        <w:jc w:val="center"/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b/>
          <w:spacing w:val="-2"/>
          <w:kern w:val="0"/>
          <w:sz w:val="20"/>
          <w:szCs w:val="22"/>
          <w:lang w:val="de-DE"/>
          <w14:ligatures w14:val="none"/>
        </w:rPr>
        <w:t>Wissenschaftliche</w:t>
      </w:r>
      <w:r w:rsidRPr="00214F5F">
        <w:rPr>
          <w:rFonts w:ascii="Arial Narrow" w:eastAsia="Arial Narrow" w:hAnsi="Arial Narrow" w:cs="Arial Narrow"/>
          <w:b/>
          <w:spacing w:val="21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b/>
          <w:spacing w:val="-2"/>
          <w:kern w:val="0"/>
          <w:sz w:val="20"/>
          <w:szCs w:val="22"/>
          <w:lang w:val="de-DE"/>
          <w14:ligatures w14:val="none"/>
        </w:rPr>
        <w:t>Leitung:</w:t>
      </w:r>
    </w:p>
    <w:p w14:paraId="50FAE34D" w14:textId="77777777" w:rsidR="00214F5F" w:rsidRPr="00214F5F" w:rsidRDefault="00214F5F" w:rsidP="00214F5F">
      <w:pPr>
        <w:widowControl w:val="0"/>
        <w:autoSpaceDE w:val="0"/>
        <w:autoSpaceDN w:val="0"/>
        <w:spacing w:after="0" w:line="229" w:lineRule="exact"/>
        <w:ind w:right="147"/>
        <w:jc w:val="center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Univ.</w:t>
      </w:r>
      <w:r w:rsidRPr="00214F5F">
        <w:rPr>
          <w:rFonts w:ascii="Arial Narrow" w:eastAsia="Arial Narrow" w:hAnsi="Arial Narrow" w:cs="Arial Narrow"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Prof.</w:t>
      </w:r>
      <w:r w:rsidRPr="00214F5F">
        <w:rPr>
          <w:rFonts w:ascii="Arial Narrow" w:eastAsia="Arial Narrow" w:hAnsi="Arial Narrow" w:cs="Arial Narrow"/>
          <w:kern w:val="0"/>
          <w:position w:val="5"/>
          <w:sz w:val="13"/>
          <w:szCs w:val="22"/>
          <w:lang w:val="de-DE"/>
          <w14:ligatures w14:val="none"/>
        </w:rPr>
        <w:t>in</w:t>
      </w:r>
      <w:r w:rsidRPr="00214F5F">
        <w:rPr>
          <w:rFonts w:ascii="Arial Narrow" w:eastAsia="Arial Narrow" w:hAnsi="Arial Narrow" w:cs="Arial Narrow"/>
          <w:spacing w:val="12"/>
          <w:kern w:val="0"/>
          <w:position w:val="5"/>
          <w:sz w:val="13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Dr.</w:t>
      </w:r>
      <w:r w:rsidRPr="00214F5F">
        <w:rPr>
          <w:rFonts w:ascii="Arial Narrow" w:eastAsia="Arial Narrow" w:hAnsi="Arial Narrow" w:cs="Arial Narrow"/>
          <w:kern w:val="0"/>
          <w:position w:val="5"/>
          <w:sz w:val="13"/>
          <w:szCs w:val="22"/>
          <w:lang w:val="de-DE"/>
          <w14:ligatures w14:val="none"/>
        </w:rPr>
        <w:t>in</w:t>
      </w:r>
      <w:r w:rsidRPr="00214F5F">
        <w:rPr>
          <w:rFonts w:ascii="Arial Narrow" w:eastAsia="Arial Narrow" w:hAnsi="Arial Narrow" w:cs="Arial Narrow"/>
          <w:spacing w:val="12"/>
          <w:kern w:val="0"/>
          <w:position w:val="5"/>
          <w:sz w:val="13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Anja</w:t>
      </w:r>
      <w:r w:rsidRPr="00214F5F">
        <w:rPr>
          <w:rFonts w:ascii="Arial Narrow" w:eastAsia="Arial Narrow" w:hAnsi="Arial Narrow" w:cs="Arial Narrow"/>
          <w:spacing w:val="-6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Grebe,</w:t>
      </w:r>
      <w:r w:rsidRPr="00214F5F">
        <w:rPr>
          <w:rFonts w:ascii="Arial Narrow" w:eastAsia="Arial Narrow" w:hAnsi="Arial Narrow" w:cs="Arial Narrow"/>
          <w:spacing w:val="-3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Univ.</w:t>
      </w:r>
      <w:r w:rsidRPr="00214F5F">
        <w:rPr>
          <w:rFonts w:ascii="Arial Narrow" w:eastAsia="Arial Narrow" w:hAnsi="Arial Narrow" w:cs="Arial Narrow"/>
          <w:spacing w:val="-4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Prof.</w:t>
      </w:r>
      <w:r w:rsidRPr="00214F5F">
        <w:rPr>
          <w:rFonts w:ascii="Arial Narrow" w:eastAsia="Arial Narrow" w:hAnsi="Arial Narrow" w:cs="Arial Narrow"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Dr.</w:t>
      </w:r>
      <w:r w:rsidRPr="00214F5F">
        <w:rPr>
          <w:rFonts w:ascii="Arial Narrow" w:eastAsia="Arial Narrow" w:hAnsi="Arial Narrow" w:cs="Arial Narrow"/>
          <w:spacing w:val="-4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Thomas</w:t>
      </w:r>
      <w:r w:rsidRPr="00214F5F">
        <w:rPr>
          <w:rFonts w:ascii="Arial Narrow" w:eastAsia="Arial Narrow" w:hAnsi="Arial Narrow" w:cs="Arial Narrow"/>
          <w:spacing w:val="-4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Hellmuth</w:t>
      </w:r>
    </w:p>
    <w:p w14:paraId="43EEDF62" w14:textId="77777777" w:rsidR="00214F5F" w:rsidRPr="00214F5F" w:rsidRDefault="00214F5F" w:rsidP="00214F5F">
      <w:pPr>
        <w:widowControl w:val="0"/>
        <w:autoSpaceDE w:val="0"/>
        <w:autoSpaceDN w:val="0"/>
        <w:spacing w:before="71" w:after="0" w:line="229" w:lineRule="exact"/>
        <w:ind w:left="7" w:right="147"/>
        <w:jc w:val="center"/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b/>
          <w:spacing w:val="-2"/>
          <w:kern w:val="0"/>
          <w:sz w:val="20"/>
          <w:szCs w:val="22"/>
          <w:lang w:val="de-DE"/>
          <w14:ligatures w14:val="none"/>
        </w:rPr>
        <w:t>Veranstalter:</w:t>
      </w:r>
    </w:p>
    <w:p w14:paraId="3DFC8759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26" w:right="170" w:hanging="2"/>
        <w:jc w:val="center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Institut für Österreichkunde in Kooperation mit der Universität für Weiterbildung Krems – Department</w:t>
      </w:r>
      <w:r w:rsidRPr="00214F5F">
        <w:rPr>
          <w:rFonts w:ascii="Arial Narrow" w:eastAsia="Arial Narrow" w:hAnsi="Arial Narrow" w:cs="Arial Narrow"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für</w:t>
      </w:r>
      <w:r w:rsidRPr="00214F5F">
        <w:rPr>
          <w:rFonts w:ascii="Arial Narrow" w:eastAsia="Arial Narrow" w:hAnsi="Arial Narrow" w:cs="Arial Narrow"/>
          <w:spacing w:val="-3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Kunst-</w:t>
      </w:r>
      <w:r w:rsidRPr="00214F5F">
        <w:rPr>
          <w:rFonts w:ascii="Arial Narrow" w:eastAsia="Arial Narrow" w:hAnsi="Arial Narrow" w:cs="Arial Narrow"/>
          <w:spacing w:val="-3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und</w:t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Kulturwissenschaften,</w:t>
      </w:r>
      <w:r w:rsidRPr="00214F5F">
        <w:rPr>
          <w:rFonts w:ascii="Arial Narrow" w:eastAsia="Arial Narrow" w:hAnsi="Arial Narrow" w:cs="Arial Narrow"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der</w:t>
      </w:r>
      <w:r w:rsidRPr="00214F5F">
        <w:rPr>
          <w:rFonts w:ascii="Arial Narrow" w:eastAsia="Arial Narrow" w:hAnsi="Arial Narrow" w:cs="Arial Narrow"/>
          <w:spacing w:val="-3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Universität</w:t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Wien</w:t>
      </w:r>
      <w:r w:rsidRPr="00214F5F">
        <w:rPr>
          <w:rFonts w:ascii="Arial Narrow" w:eastAsia="Arial Narrow" w:hAnsi="Arial Narrow" w:cs="Arial Narrow"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–</w:t>
      </w:r>
      <w:r w:rsidRPr="00214F5F">
        <w:rPr>
          <w:rFonts w:ascii="Arial Narrow" w:eastAsia="Arial Narrow" w:hAnsi="Arial Narrow" w:cs="Arial Narrow"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Didaktik</w:t>
      </w:r>
      <w:r w:rsidRPr="00214F5F">
        <w:rPr>
          <w:rFonts w:ascii="Arial Narrow" w:eastAsia="Arial Narrow" w:hAnsi="Arial Narrow" w:cs="Arial Narrow"/>
          <w:spacing w:val="-7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der</w:t>
      </w:r>
      <w:r w:rsidRPr="00214F5F">
        <w:rPr>
          <w:rFonts w:ascii="Arial Narrow" w:eastAsia="Arial Narrow" w:hAnsi="Arial Narrow" w:cs="Arial Narrow"/>
          <w:spacing w:val="-3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 xml:space="preserve">Geschichte </w:t>
      </w:r>
    </w:p>
    <w:p w14:paraId="1BE12585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26" w:right="170" w:hanging="2"/>
        <w:jc w:val="center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und dem Institut für Geschichte des ländlichen Raumes</w:t>
      </w:r>
    </w:p>
    <w:p w14:paraId="27691E09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16"/>
          <w:szCs w:val="16"/>
          <w:lang w:val="de-DE"/>
          <w14:ligatures w14:val="none"/>
        </w:rPr>
      </w:pPr>
    </w:p>
    <w:p w14:paraId="06B1F406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16"/>
          <w:szCs w:val="16"/>
          <w:lang w:val="de-DE"/>
          <w14:ligatures w14:val="none"/>
        </w:rPr>
      </w:pPr>
    </w:p>
    <w:p w14:paraId="73EB38DB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16"/>
          <w:szCs w:val="16"/>
          <w:lang w:val="de-DE"/>
          <w14:ligatures w14:val="none"/>
        </w:rPr>
      </w:pPr>
    </w:p>
    <w:p w14:paraId="21F12FFB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5" w:right="147"/>
        <w:jc w:val="center"/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t>Mit</w:t>
      </w:r>
      <w:r w:rsidRPr="00214F5F">
        <w:rPr>
          <w:rFonts w:ascii="Arial Narrow" w:eastAsia="Arial Narrow" w:hAnsi="Arial Narrow" w:cs="Arial Narrow"/>
          <w:spacing w:val="-3"/>
          <w:kern w:val="0"/>
          <w:sz w:val="18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t>freundlicher</w:t>
      </w:r>
      <w:r w:rsidRPr="00214F5F">
        <w:rPr>
          <w:rFonts w:ascii="Arial Narrow" w:eastAsia="Arial Narrow" w:hAnsi="Arial Narrow" w:cs="Arial Narrow"/>
          <w:spacing w:val="-1"/>
          <w:kern w:val="0"/>
          <w:sz w:val="18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spacing w:val="-2"/>
          <w:kern w:val="0"/>
          <w:sz w:val="18"/>
          <w:szCs w:val="22"/>
          <w:lang w:val="de-DE"/>
          <w14:ligatures w14:val="none"/>
        </w:rPr>
        <w:t>Unterstützung</w:t>
      </w:r>
    </w:p>
    <w:p w14:paraId="3CCA84EE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7" w:right="147"/>
        <w:jc w:val="center"/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noProof/>
          <w:kern w:val="0"/>
          <w:sz w:val="18"/>
          <w:szCs w:val="22"/>
          <w:lang w:val="de-DE"/>
          <w14:ligatures w14:val="none"/>
        </w:rPr>
        <w:drawing>
          <wp:anchor distT="0" distB="0" distL="0" distR="0" simplePos="0" relativeHeight="251659264" behindDoc="0" locked="0" layoutInCell="1" allowOverlap="1" wp14:anchorId="2E5CBBF4" wp14:editId="36A35C54">
            <wp:simplePos x="0" y="0"/>
            <wp:positionH relativeFrom="page">
              <wp:posOffset>7211567</wp:posOffset>
            </wp:positionH>
            <wp:positionV relativeFrom="paragraph">
              <wp:posOffset>174226</wp:posOffset>
            </wp:positionV>
            <wp:extent cx="1624583" cy="36271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583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4F5F"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t>der</w:t>
      </w:r>
      <w:r w:rsidRPr="00214F5F">
        <w:rPr>
          <w:rFonts w:ascii="Arial Narrow" w:eastAsia="Arial Narrow" w:hAnsi="Arial Narrow" w:cs="Arial Narrow"/>
          <w:spacing w:val="-2"/>
          <w:kern w:val="0"/>
          <w:sz w:val="18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t>Abteilung</w:t>
      </w:r>
      <w:r w:rsidRPr="00214F5F">
        <w:rPr>
          <w:rFonts w:ascii="Arial Narrow" w:eastAsia="Arial Narrow" w:hAnsi="Arial Narrow" w:cs="Arial Narrow"/>
          <w:spacing w:val="-3"/>
          <w:kern w:val="0"/>
          <w:sz w:val="18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t>Wissenschaft</w:t>
      </w:r>
      <w:r w:rsidRPr="00214F5F">
        <w:rPr>
          <w:rFonts w:ascii="Arial Narrow" w:eastAsia="Arial Narrow" w:hAnsi="Arial Narrow" w:cs="Arial Narrow"/>
          <w:spacing w:val="-5"/>
          <w:kern w:val="0"/>
          <w:sz w:val="18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t>und</w:t>
      </w:r>
      <w:r w:rsidRPr="00214F5F">
        <w:rPr>
          <w:rFonts w:ascii="Arial Narrow" w:eastAsia="Arial Narrow" w:hAnsi="Arial Narrow" w:cs="Arial Narrow"/>
          <w:spacing w:val="-4"/>
          <w:kern w:val="0"/>
          <w:sz w:val="18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t>Forschung</w:t>
      </w:r>
      <w:r w:rsidRPr="00214F5F">
        <w:rPr>
          <w:rFonts w:ascii="Arial Narrow" w:eastAsia="Arial Narrow" w:hAnsi="Arial Narrow" w:cs="Arial Narrow"/>
          <w:spacing w:val="-3"/>
          <w:kern w:val="0"/>
          <w:sz w:val="18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t>des</w:t>
      </w:r>
      <w:r w:rsidRPr="00214F5F">
        <w:rPr>
          <w:rFonts w:ascii="Arial Narrow" w:eastAsia="Arial Narrow" w:hAnsi="Arial Narrow" w:cs="Arial Narrow"/>
          <w:spacing w:val="-3"/>
          <w:kern w:val="0"/>
          <w:sz w:val="18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t>Landes</w:t>
      </w:r>
      <w:r w:rsidRPr="00214F5F">
        <w:rPr>
          <w:rFonts w:ascii="Arial Narrow" w:eastAsia="Arial Narrow" w:hAnsi="Arial Narrow" w:cs="Arial Narrow"/>
          <w:spacing w:val="-2"/>
          <w:kern w:val="0"/>
          <w:sz w:val="18"/>
          <w:szCs w:val="22"/>
          <w:lang w:val="de-DE"/>
          <w14:ligatures w14:val="none"/>
        </w:rPr>
        <w:t xml:space="preserve"> Niederösterreich</w:t>
      </w:r>
    </w:p>
    <w:p w14:paraId="405A62A5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Narrow" w:hAnsi="Arial Narrow" w:cs="Arial Narrow"/>
          <w:kern w:val="0"/>
          <w:sz w:val="18"/>
          <w:szCs w:val="22"/>
          <w:lang w:val="de-DE"/>
          <w14:ligatures w14:val="none"/>
        </w:rPr>
        <w:sectPr w:rsidR="00214F5F" w:rsidRPr="00214F5F" w:rsidSect="00214F5F">
          <w:pgSz w:w="16840" w:h="11910" w:orient="landscape"/>
          <w:pgMar w:top="1000" w:right="566" w:bottom="280" w:left="708" w:header="720" w:footer="720" w:gutter="0"/>
          <w:cols w:num="2" w:space="720" w:equalWidth="0">
            <w:col w:w="7085" w:space="1274"/>
            <w:col w:w="7207"/>
          </w:cols>
        </w:sectPr>
      </w:pPr>
    </w:p>
    <w:p w14:paraId="66873905" w14:textId="77777777" w:rsidR="00214F5F" w:rsidRPr="00214F5F" w:rsidRDefault="00214F5F" w:rsidP="00214F5F">
      <w:pPr>
        <w:widowControl w:val="0"/>
        <w:autoSpaceDE w:val="0"/>
        <w:autoSpaceDN w:val="0"/>
        <w:spacing w:before="86" w:after="0" w:line="240" w:lineRule="auto"/>
        <w:ind w:left="196"/>
        <w:rPr>
          <w:rFonts w:ascii="Arial Narrow" w:eastAsia="Arial Narrow" w:hAnsi="Arial Narrow" w:cs="Arial Narrow"/>
          <w:b/>
          <w:color w:val="CAA402"/>
          <w:kern w:val="0"/>
          <w:sz w:val="28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b/>
          <w:color w:val="CAA402"/>
          <w:spacing w:val="-2"/>
          <w:kern w:val="0"/>
          <w:sz w:val="28"/>
          <w:szCs w:val="22"/>
          <w:lang w:val="de-DE"/>
          <w14:ligatures w14:val="none"/>
        </w:rPr>
        <w:lastRenderedPageBreak/>
        <w:t>PROGRAMM</w:t>
      </w:r>
    </w:p>
    <w:p w14:paraId="6CA34FED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b/>
          <w:kern w:val="0"/>
          <w:sz w:val="12"/>
          <w:lang w:val="de-DE"/>
          <w14:ligatures w14:val="none"/>
        </w:rPr>
      </w:pPr>
    </w:p>
    <w:p w14:paraId="503E3281" w14:textId="77777777" w:rsidR="00214F5F" w:rsidRPr="00214F5F" w:rsidRDefault="00214F5F" w:rsidP="00214F5F">
      <w:pPr>
        <w:widowControl w:val="0"/>
        <w:autoSpaceDE w:val="0"/>
        <w:autoSpaceDN w:val="0"/>
        <w:spacing w:after="0" w:line="20" w:lineRule="exact"/>
        <w:ind w:left="196" w:right="-130"/>
        <w:rPr>
          <w:rFonts w:ascii="Arial Narrow" w:eastAsia="Arial Narrow" w:hAnsi="Arial Narrow" w:cs="Arial Narrow"/>
          <w:kern w:val="0"/>
          <w:sz w:val="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noProof/>
          <w:kern w:val="0"/>
          <w:sz w:val="2"/>
          <w:lang w:val="de-DE"/>
          <w14:ligatures w14:val="none"/>
        </w:rPr>
        <mc:AlternateContent>
          <mc:Choice Requires="wpg">
            <w:drawing>
              <wp:inline distT="0" distB="0" distL="0" distR="0" wp14:anchorId="3419D071" wp14:editId="5D5E554B">
                <wp:extent cx="4448175" cy="7620"/>
                <wp:effectExtent l="9525" t="0" r="0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8175" cy="7620"/>
                          <a:chOff x="0" y="0"/>
                          <a:chExt cx="4448175" cy="76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809"/>
                            <a:ext cx="444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175">
                                <a:moveTo>
                                  <a:pt x="0" y="0"/>
                                </a:moveTo>
                                <a:lnTo>
                                  <a:pt x="4447561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1B214" id="Group 10" o:spid="_x0000_s1026" style="width:350.25pt;height:.6pt;mso-position-horizontal-relative:char;mso-position-vertical-relative:line" coordsize="4448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">
                <v:shape id="Graphic 11" o:spid="_x0000_s1027" style="position:absolute;top:38;width:44481;height:12;visibility:visible;mso-wrap-style:square;v-text-anchor:top" coordsize="4448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" path="m,l4447561,e" filled="f" strokeweight=".21164mm">
                  <v:path arrowok="t"/>
                </v:shape>
                <w10:anchorlock/>
              </v:group>
            </w:pict>
          </mc:Fallback>
        </mc:AlternateContent>
      </w:r>
    </w:p>
    <w:p w14:paraId="7D245EFE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96"/>
        <w:outlineLvl w:val="1"/>
        <w:rPr>
          <w:rFonts w:ascii="Arial Narrow" w:eastAsia="Times New Roman" w:hAnsi="Times New Roman" w:cs="Times New Roman"/>
          <w:b/>
          <w:bCs/>
          <w:color w:val="000000"/>
          <w:kern w:val="0"/>
          <w:sz w:val="16"/>
          <w:szCs w:val="16"/>
          <w:shd w:val="clear" w:color="auto" w:fill="CAA402"/>
          <w:lang w:val="de-DE"/>
          <w14:ligatures w14:val="none"/>
        </w:rPr>
      </w:pPr>
    </w:p>
    <w:p w14:paraId="775D3832" w14:textId="77777777" w:rsidR="00214F5F" w:rsidRPr="00214F5F" w:rsidRDefault="00214F5F" w:rsidP="00214F5F">
      <w:pPr>
        <w:widowControl w:val="0"/>
        <w:shd w:val="clear" w:color="auto" w:fill="CAA402"/>
        <w:autoSpaceDE w:val="0"/>
        <w:autoSpaceDN w:val="0"/>
        <w:spacing w:after="0" w:line="240" w:lineRule="auto"/>
        <w:ind w:left="196"/>
        <w:outlineLvl w:val="1"/>
        <w:rPr>
          <w:rFonts w:ascii="Arial Narrow" w:eastAsia="Times New Roman" w:hAnsi="Times New Roman" w:cs="Times New Roman"/>
          <w:b/>
          <w:bCs/>
          <w:color w:val="000000"/>
          <w:spacing w:val="-4"/>
          <w:kern w:val="0"/>
          <w:shd w:val="clear" w:color="auto" w:fill="CAA402"/>
          <w:lang w:val="de-DE"/>
          <w14:ligatures w14:val="none"/>
        </w:rPr>
      </w:pPr>
      <w:r w:rsidRPr="00214F5F">
        <w:rPr>
          <w:rFonts w:ascii="Arial Narrow" w:eastAsia="Times New Roman" w:hAnsi="Times New Roman" w:cs="Times New Roman"/>
          <w:b/>
          <w:bCs/>
          <w:color w:val="000000"/>
          <w:kern w:val="0"/>
          <w:shd w:val="clear" w:color="auto" w:fill="CAA402"/>
          <w:lang w:val="de-DE"/>
          <w14:ligatures w14:val="none"/>
        </w:rPr>
        <w:t>Donnerstag,</w:t>
      </w:r>
      <w:r w:rsidRPr="00214F5F">
        <w:rPr>
          <w:rFonts w:ascii="Arial Narrow" w:eastAsia="Times New Roman" w:hAnsi="Times New Roman" w:cs="Times New Roman"/>
          <w:b/>
          <w:bCs/>
          <w:color w:val="000000"/>
          <w:spacing w:val="-2"/>
          <w:kern w:val="0"/>
          <w:shd w:val="clear" w:color="auto" w:fill="CAA402"/>
          <w:lang w:val="de-DE"/>
          <w14:ligatures w14:val="none"/>
        </w:rPr>
        <w:t xml:space="preserve"> </w:t>
      </w:r>
      <w:r w:rsidRPr="00214F5F">
        <w:rPr>
          <w:rFonts w:ascii="Arial Narrow" w:eastAsia="Times New Roman" w:hAnsi="Times New Roman" w:cs="Times New Roman"/>
          <w:b/>
          <w:bCs/>
          <w:color w:val="000000"/>
          <w:kern w:val="0"/>
          <w:shd w:val="clear" w:color="auto" w:fill="CAA402"/>
          <w:lang w:val="de-DE"/>
          <w14:ligatures w14:val="none"/>
        </w:rPr>
        <w:t>2.</w:t>
      </w:r>
      <w:r w:rsidRPr="00214F5F">
        <w:rPr>
          <w:rFonts w:ascii="Arial Narrow" w:eastAsia="Times New Roman" w:hAnsi="Times New Roman" w:cs="Times New Roman"/>
          <w:b/>
          <w:bCs/>
          <w:color w:val="000000"/>
          <w:spacing w:val="1"/>
          <w:kern w:val="0"/>
          <w:shd w:val="clear" w:color="auto" w:fill="CAA402"/>
          <w:lang w:val="de-DE"/>
          <w14:ligatures w14:val="none"/>
        </w:rPr>
        <w:t xml:space="preserve"> </w:t>
      </w:r>
      <w:r w:rsidRPr="00214F5F">
        <w:rPr>
          <w:rFonts w:ascii="Arial Narrow" w:eastAsia="Times New Roman" w:hAnsi="Times New Roman" w:cs="Times New Roman"/>
          <w:b/>
          <w:bCs/>
          <w:color w:val="000000"/>
          <w:kern w:val="0"/>
          <w:shd w:val="clear" w:color="auto" w:fill="CAA402"/>
          <w:lang w:val="de-DE"/>
          <w14:ligatures w14:val="none"/>
        </w:rPr>
        <w:t>Oktober</w:t>
      </w:r>
      <w:r w:rsidRPr="00214F5F">
        <w:rPr>
          <w:rFonts w:ascii="Arial Narrow" w:eastAsia="Times New Roman" w:hAnsi="Times New Roman" w:cs="Times New Roman"/>
          <w:b/>
          <w:bCs/>
          <w:color w:val="000000"/>
          <w:spacing w:val="1"/>
          <w:kern w:val="0"/>
          <w:shd w:val="clear" w:color="auto" w:fill="CAA402"/>
          <w:lang w:val="de-DE"/>
          <w14:ligatures w14:val="none"/>
        </w:rPr>
        <w:t xml:space="preserve"> </w:t>
      </w:r>
      <w:r w:rsidRPr="00214F5F">
        <w:rPr>
          <w:rFonts w:ascii="Arial Narrow" w:eastAsia="Times New Roman" w:hAnsi="Times New Roman" w:cs="Times New Roman"/>
          <w:b/>
          <w:bCs/>
          <w:color w:val="000000"/>
          <w:spacing w:val="-4"/>
          <w:kern w:val="0"/>
          <w:shd w:val="clear" w:color="auto" w:fill="CAA402"/>
          <w:lang w:val="de-DE"/>
          <w14:ligatures w14:val="none"/>
        </w:rPr>
        <w:t>2025</w:t>
      </w:r>
    </w:p>
    <w:p w14:paraId="4E41D52B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96"/>
        <w:outlineLvl w:val="1"/>
        <w:rPr>
          <w:rFonts w:ascii="Arial Narrow" w:eastAsia="Times New Roman" w:hAnsi="Times New Roman" w:cs="Times New Roman"/>
          <w:b/>
          <w:bCs/>
          <w:kern w:val="0"/>
          <w:sz w:val="20"/>
          <w:szCs w:val="20"/>
          <w:lang w:val="de-DE"/>
          <w14:ligatures w14:val="none"/>
        </w:rPr>
      </w:pPr>
    </w:p>
    <w:p w14:paraId="4E9BA7F7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09.30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Eröffnung:</w:t>
      </w:r>
      <w:r w:rsidRPr="00214F5F">
        <w:rPr>
          <w:rFonts w:ascii="Arial Narrow" w:eastAsia="Arial Narrow" w:hAnsi="Arial Narrow" w:cs="Arial Narrow"/>
          <w:b/>
          <w:spacing w:val="-7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Begrüßung</w:t>
      </w:r>
      <w:r w:rsidRPr="00214F5F">
        <w:rPr>
          <w:rFonts w:ascii="Arial Narrow" w:eastAsia="Arial Narrow" w:hAnsi="Arial Narrow" w:cs="Arial Narrow"/>
          <w:b/>
          <w:spacing w:val="-7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und</w:t>
      </w:r>
      <w:r w:rsidRPr="00214F5F">
        <w:rPr>
          <w:rFonts w:ascii="Arial Narrow" w:eastAsia="Arial Narrow" w:hAnsi="Arial Narrow" w:cs="Arial Narrow"/>
          <w:b/>
          <w:spacing w:val="-6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b/>
          <w:spacing w:val="-2"/>
          <w:kern w:val="0"/>
          <w:sz w:val="20"/>
          <w:szCs w:val="22"/>
          <w:lang w:val="de-DE"/>
          <w14:ligatures w14:val="none"/>
        </w:rPr>
        <w:t>Einführung</w:t>
      </w:r>
    </w:p>
    <w:p w14:paraId="4487844C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before="116" w:after="0" w:line="229" w:lineRule="exact"/>
        <w:ind w:left="196"/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10.00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Werner </w:t>
      </w:r>
      <w:proofErr w:type="spellStart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Telesko</w:t>
      </w:r>
      <w:proofErr w:type="spellEnd"/>
      <w:r w:rsidRPr="00214F5F">
        <w:rPr>
          <w:rFonts w:ascii="Arial Narrow" w:eastAsia="Arial Narrow" w:hAnsi="Arial Narrow" w:cs="Arial Narrow"/>
          <w:b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(Österreichische Akademie der Wissenschaften, Wien</w:t>
      </w:r>
      <w:r w:rsidRPr="00214F5F">
        <w:rPr>
          <w:rFonts w:ascii="Arial Narrow" w:eastAsia="Arial Narrow" w:hAnsi="Arial Narrow" w:cs="Arial Narrow"/>
          <w:spacing w:val="-2"/>
          <w:kern w:val="0"/>
          <w:sz w:val="16"/>
          <w:szCs w:val="22"/>
          <w:lang w:val="de-DE"/>
          <w14:ligatures w14:val="none"/>
        </w:rPr>
        <w:t>)</w:t>
      </w:r>
    </w:p>
    <w:p w14:paraId="1DEB4216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131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>Heimat als innovative Kategorie ästhetischer Reflexion</w:t>
      </w:r>
    </w:p>
    <w:p w14:paraId="6552FDBD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131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3BDD1AE5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132" w:right="256" w:hanging="936"/>
        <w:rPr>
          <w:rFonts w:ascii="Arial Narrow" w:eastAsia="Arial Narrow" w:hAnsi="Arial Narrow" w:cs="Arial Narrow"/>
          <w:spacing w:val="40"/>
          <w:kern w:val="0"/>
          <w:sz w:val="16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10.45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Andreas Oberhofer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(Stadtarchiv Bruneck)</w:t>
      </w:r>
      <w:r w:rsidRPr="00214F5F">
        <w:rPr>
          <w:rFonts w:ascii="Arial Narrow" w:eastAsia="Arial Narrow" w:hAnsi="Arial Narrow" w:cs="Arial Narrow"/>
          <w:spacing w:val="40"/>
          <w:kern w:val="0"/>
          <w:sz w:val="16"/>
          <w:szCs w:val="22"/>
          <w:lang w:val="de-DE"/>
          <w14:ligatures w14:val="none"/>
        </w:rPr>
        <w:t xml:space="preserve"> </w:t>
      </w:r>
    </w:p>
    <w:p w14:paraId="2C5D97DD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132" w:right="256" w:hanging="936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 xml:space="preserve">Heimat, Nation, Vaterland: Konzepte von Zugehörigkeit in der </w:t>
      </w:r>
    </w:p>
    <w:p w14:paraId="1D97B681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132" w:right="256" w:hanging="936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ab/>
        <w:t>Korrespondenz der Tiroler ‚Landesverteidiger‘ im Jahr 1809</w:t>
      </w:r>
    </w:p>
    <w:p w14:paraId="604135B3" w14:textId="77777777" w:rsidR="00214F5F" w:rsidRPr="00214F5F" w:rsidRDefault="00214F5F" w:rsidP="00214F5F">
      <w:pPr>
        <w:widowControl w:val="0"/>
        <w:tabs>
          <w:tab w:val="left" w:pos="1133"/>
        </w:tabs>
        <w:autoSpaceDE w:val="0"/>
        <w:autoSpaceDN w:val="0"/>
        <w:spacing w:before="115" w:after="0" w:line="240" w:lineRule="auto"/>
        <w:ind w:left="196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11.30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Kaffeepause</w:t>
      </w:r>
    </w:p>
    <w:p w14:paraId="40B5EEC4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before="114" w:after="0" w:line="240" w:lineRule="auto"/>
        <w:ind w:left="196"/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12.00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Christina Wieder</w:t>
      </w:r>
      <w:r w:rsidRPr="00214F5F">
        <w:rPr>
          <w:rFonts w:ascii="Arial Narrow" w:eastAsia="Arial Narrow" w:hAnsi="Arial Narrow" w:cs="Arial Narrow"/>
          <w:b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(Universität</w:t>
      </w:r>
      <w:r w:rsidRPr="00214F5F">
        <w:rPr>
          <w:rFonts w:ascii="Arial Narrow" w:eastAsia="Arial Narrow" w:hAnsi="Arial Narrow" w:cs="Arial Narrow"/>
          <w:spacing w:val="-4"/>
          <w:kern w:val="0"/>
          <w:sz w:val="16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Wien</w:t>
      </w:r>
      <w:r w:rsidRPr="00214F5F">
        <w:rPr>
          <w:rFonts w:ascii="Arial Narrow" w:eastAsia="Arial Narrow" w:hAnsi="Arial Narrow" w:cs="Arial Narrow"/>
          <w:spacing w:val="-2"/>
          <w:kern w:val="0"/>
          <w:sz w:val="16"/>
          <w:szCs w:val="22"/>
          <w:lang w:val="de-DE"/>
          <w14:ligatures w14:val="none"/>
        </w:rPr>
        <w:t>)</w:t>
      </w:r>
    </w:p>
    <w:p w14:paraId="1E95ADC5" w14:textId="77777777" w:rsidR="00214F5F" w:rsidRPr="00214F5F" w:rsidRDefault="00214F5F" w:rsidP="00214F5F">
      <w:pPr>
        <w:widowControl w:val="0"/>
        <w:autoSpaceDE w:val="0"/>
        <w:autoSpaceDN w:val="0"/>
        <w:spacing w:after="0" w:line="229" w:lineRule="exact"/>
        <w:ind w:left="1132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 xml:space="preserve">Im Wiener Kreis der ‚Westländler‘. Zur Konzeption von Heimat an der </w:t>
      </w:r>
    </w:p>
    <w:p w14:paraId="6F382CDD" w14:textId="77777777" w:rsidR="00214F5F" w:rsidRPr="00214F5F" w:rsidRDefault="00214F5F" w:rsidP="00214F5F">
      <w:pPr>
        <w:widowControl w:val="0"/>
        <w:autoSpaceDE w:val="0"/>
        <w:autoSpaceDN w:val="0"/>
        <w:spacing w:after="0" w:line="229" w:lineRule="exact"/>
        <w:ind w:left="1132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>Akademie der bildenden Künste und der Kunstgewerbeschule Wien</w:t>
      </w:r>
    </w:p>
    <w:p w14:paraId="591E135E" w14:textId="77777777" w:rsidR="00214F5F" w:rsidRPr="00214F5F" w:rsidRDefault="00214F5F" w:rsidP="00214F5F">
      <w:pPr>
        <w:widowControl w:val="0"/>
        <w:tabs>
          <w:tab w:val="left" w:pos="1133"/>
        </w:tabs>
        <w:autoSpaceDE w:val="0"/>
        <w:autoSpaceDN w:val="0"/>
        <w:spacing w:before="116" w:after="0" w:line="240" w:lineRule="auto"/>
        <w:ind w:left="196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12.45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Mittagspause</w:t>
      </w:r>
    </w:p>
    <w:p w14:paraId="71D9EB5E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before="113" w:after="0" w:line="240" w:lineRule="auto"/>
        <w:ind w:left="196"/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14.00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Marcus Gräser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</w:t>
      </w:r>
      <w:proofErr w:type="gramStart"/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Johannes Kepler Universität</w:t>
      </w:r>
      <w:proofErr w:type="gramEnd"/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 xml:space="preserve"> Linz</w:t>
      </w:r>
      <w:r w:rsidRPr="00214F5F">
        <w:rPr>
          <w:rFonts w:ascii="Arial Narrow" w:eastAsia="Arial Narrow" w:hAnsi="Arial Narrow" w:cs="Arial Narrow"/>
          <w:spacing w:val="-4"/>
          <w:kern w:val="0"/>
          <w:sz w:val="16"/>
          <w:szCs w:val="22"/>
          <w:lang w:val="de-DE"/>
          <w14:ligatures w14:val="none"/>
        </w:rPr>
        <w:t>)</w:t>
      </w:r>
    </w:p>
    <w:p w14:paraId="50275668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132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 xml:space="preserve">Heartland – </w:t>
      </w:r>
      <w:proofErr w:type="spellStart"/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>Midwest</w:t>
      </w:r>
      <w:proofErr w:type="spellEnd"/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 xml:space="preserve">: Die politische ‚Aufladung‘ des ländlichen Raumes </w:t>
      </w:r>
    </w:p>
    <w:p w14:paraId="102AA4EF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132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>in den USA seit den 1930er Jahren</w:t>
      </w:r>
    </w:p>
    <w:p w14:paraId="4F060D6F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132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363E4666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14.45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Stefan Zimmermann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(Freilichtmuseum Kiekeberg</w:t>
      </w:r>
      <w:r w:rsidRPr="00214F5F">
        <w:rPr>
          <w:rFonts w:ascii="Arial Narrow" w:eastAsia="Arial Narrow" w:hAnsi="Arial Narrow" w:cs="Arial Narrow"/>
          <w:spacing w:val="-4"/>
          <w:kern w:val="0"/>
          <w:sz w:val="16"/>
          <w:szCs w:val="22"/>
          <w:lang w:val="de-DE"/>
          <w14:ligatures w14:val="none"/>
        </w:rPr>
        <w:t>)</w:t>
      </w:r>
    </w:p>
    <w:p w14:paraId="0E1F8030" w14:textId="77777777" w:rsidR="00214F5F" w:rsidRPr="00214F5F" w:rsidRDefault="00214F5F" w:rsidP="00214F5F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ab/>
        <w:t xml:space="preserve">Heimat sein - Strategien und Potentiale eines Freilichtmuseums im </w:t>
      </w:r>
    </w:p>
    <w:p w14:paraId="69856FB3" w14:textId="77777777" w:rsidR="00214F5F" w:rsidRPr="00214F5F" w:rsidRDefault="00214F5F" w:rsidP="00214F5F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ab/>
        <w:t>Ländlichen Raum zwischen Traditionen, Landlust und Strukturwandel</w:t>
      </w:r>
    </w:p>
    <w:p w14:paraId="3F1B240F" w14:textId="77777777" w:rsidR="00214F5F" w:rsidRPr="00214F5F" w:rsidRDefault="00214F5F" w:rsidP="00214F5F">
      <w:pPr>
        <w:widowControl w:val="0"/>
        <w:tabs>
          <w:tab w:val="left" w:pos="1133"/>
        </w:tabs>
        <w:autoSpaceDE w:val="0"/>
        <w:autoSpaceDN w:val="0"/>
        <w:spacing w:before="114" w:after="0" w:line="240" w:lineRule="auto"/>
        <w:ind w:left="196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15.30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Kaffeepause</w:t>
      </w:r>
    </w:p>
    <w:p w14:paraId="0F431ADC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before="116" w:after="0" w:line="229" w:lineRule="exact"/>
        <w:ind w:left="196"/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16.00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Simon </w:t>
      </w:r>
      <w:proofErr w:type="spellStart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Kleinhanß</w:t>
      </w:r>
      <w:proofErr w:type="spellEnd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(Ruprecht-Karls-Universität Heidelberg</w:t>
      </w:r>
      <w:r w:rsidRPr="00214F5F">
        <w:rPr>
          <w:rFonts w:ascii="Arial Narrow" w:eastAsia="Arial Narrow" w:hAnsi="Arial Narrow" w:cs="Arial Narrow"/>
          <w:spacing w:val="-2"/>
          <w:kern w:val="0"/>
          <w:sz w:val="16"/>
          <w:szCs w:val="22"/>
          <w:lang w:val="de-DE"/>
          <w14:ligatures w14:val="none"/>
        </w:rPr>
        <w:t>)</w:t>
      </w:r>
    </w:p>
    <w:p w14:paraId="1C6A215F" w14:textId="77777777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132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>Die Identifikationsfunktion der Landschaft als ‚Heimat' und ihre Rolle für die Ankunft und Integration. Das Fallbeispiel des Tagebuchs eines Heimatvertriebenen</w:t>
      </w:r>
    </w:p>
    <w:p w14:paraId="2E8EFCE0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before="113" w:after="0" w:line="240" w:lineRule="auto"/>
        <w:ind w:left="196"/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16.25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Felix </w:t>
      </w:r>
      <w:proofErr w:type="spellStart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Köstelbauer</w:t>
      </w:r>
      <w:proofErr w:type="spellEnd"/>
      <w:r w:rsidRPr="00214F5F">
        <w:rPr>
          <w:rFonts w:ascii="Arial Narrow" w:eastAsia="Arial Narrow" w:hAnsi="Arial Narrow" w:cs="Arial Narrow"/>
          <w:b/>
          <w:spacing w:val="-7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</w:t>
      </w:r>
      <w:bookmarkStart w:id="0" w:name="_Hlk203557380"/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Universität für Weiterbildung Krems</w:t>
      </w:r>
      <w:bookmarkEnd w:id="0"/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, Stadtmuseum Korneuburg</w:t>
      </w:r>
      <w:r w:rsidRPr="00214F5F">
        <w:rPr>
          <w:rFonts w:ascii="Arial Narrow" w:eastAsia="Arial Narrow" w:hAnsi="Arial Narrow" w:cs="Arial Narrow"/>
          <w:spacing w:val="-2"/>
          <w:kern w:val="0"/>
          <w:sz w:val="16"/>
          <w:szCs w:val="22"/>
          <w:lang w:val="de-DE"/>
          <w14:ligatures w14:val="none"/>
        </w:rPr>
        <w:t>)</w:t>
      </w:r>
    </w:p>
    <w:p w14:paraId="3E87DC2A" w14:textId="77777777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132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 xml:space="preserve">Archäologische Heimatforschung am Stadtmuseum Korneuburg. </w:t>
      </w:r>
    </w:p>
    <w:p w14:paraId="7D161956" w14:textId="77777777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132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>Potentiale und Herausforderungen zur Rekonstruktion eines vergessenen Jahrhunderts des Sammelns</w:t>
      </w:r>
    </w:p>
    <w:p w14:paraId="53D6EF87" w14:textId="77777777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132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77AFEE79" w14:textId="52C72493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98"/>
        <w:rPr>
          <w:rFonts w:ascii="Arial Narrow" w:eastAsia="Arial Narrow" w:hAnsi="Arial Narrow" w:cs="Arial Narrow"/>
          <w:iCs/>
          <w:kern w:val="0"/>
          <w:sz w:val="20"/>
          <w:szCs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Cs/>
          <w:kern w:val="0"/>
          <w:sz w:val="20"/>
          <w:szCs w:val="22"/>
          <w:lang w:val="de-DE"/>
          <w14:ligatures w14:val="none"/>
        </w:rPr>
        <w:t>16.50</w:t>
      </w:r>
      <w:r w:rsidRPr="00214F5F">
        <w:rPr>
          <w:rFonts w:ascii="Arial Narrow" w:eastAsia="Arial Narrow" w:hAnsi="Arial Narrow" w:cs="Arial Narrow"/>
          <w:iCs/>
          <w:kern w:val="0"/>
          <w:sz w:val="20"/>
          <w:szCs w:val="22"/>
          <w:lang w:val="de-DE"/>
          <w14:ligatures w14:val="none"/>
        </w:rPr>
        <w:tab/>
        <w:t xml:space="preserve">         </w:t>
      </w:r>
      <w:r w:rsidRPr="00214F5F">
        <w:rPr>
          <w:rFonts w:ascii="Arial Narrow" w:eastAsia="Arial Narrow" w:hAnsi="Arial Narrow" w:cs="Arial Narrow"/>
          <w:b/>
          <w:bCs/>
          <w:iCs/>
          <w:kern w:val="0"/>
          <w:sz w:val="20"/>
          <w:szCs w:val="22"/>
          <w:lang w:val="de-DE"/>
          <w14:ligatures w14:val="none"/>
        </w:rPr>
        <w:t>Hannah Dittmer</w:t>
      </w:r>
      <w:r w:rsidRPr="00214F5F">
        <w:rPr>
          <w:rFonts w:ascii="Arial Narrow" w:eastAsia="Arial Narrow" w:hAnsi="Arial Narrow" w:cs="Arial Narrow"/>
          <w:iCs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iCs/>
          <w:kern w:val="0"/>
          <w:sz w:val="16"/>
          <w:szCs w:val="16"/>
          <w:lang w:val="de-DE"/>
          <w14:ligatures w14:val="none"/>
        </w:rPr>
        <w:t>(Universität Wien)</w:t>
      </w:r>
    </w:p>
    <w:p w14:paraId="335C8F65" w14:textId="77777777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128"/>
        <w:rPr>
          <w:rFonts w:ascii="Arial Narrow" w:eastAsia="Arial Narrow" w:hAnsi="Arial Narrow" w:cs="Arial Narrow"/>
          <w:i/>
          <w:kern w:val="0"/>
          <w:sz w:val="20"/>
          <w:szCs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0"/>
          <w:lang w:val="de-DE"/>
          <w14:ligatures w14:val="none"/>
        </w:rPr>
        <w:t xml:space="preserve">Zwischen Hochzeitsstube, Begegnungszone und Erinnerungsort. </w:t>
      </w:r>
    </w:p>
    <w:p w14:paraId="00F5DDDA" w14:textId="77777777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128"/>
        <w:rPr>
          <w:rFonts w:ascii="Arial Narrow" w:eastAsia="Arial Narrow" w:hAnsi="Arial Narrow" w:cs="Arial Narrow"/>
          <w:i/>
          <w:kern w:val="0"/>
          <w:sz w:val="20"/>
          <w:szCs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0"/>
          <w:lang w:val="de-DE"/>
          <w14:ligatures w14:val="none"/>
        </w:rPr>
        <w:t xml:space="preserve">Wie das </w:t>
      </w:r>
      <w:proofErr w:type="spellStart"/>
      <w:r w:rsidRPr="00214F5F">
        <w:rPr>
          <w:rFonts w:ascii="Arial Narrow" w:eastAsia="Arial Narrow" w:hAnsi="Arial Narrow" w:cs="Arial Narrow"/>
          <w:i/>
          <w:kern w:val="0"/>
          <w:sz w:val="20"/>
          <w:szCs w:val="20"/>
          <w:lang w:val="de-DE"/>
          <w14:ligatures w14:val="none"/>
        </w:rPr>
        <w:t>Hoamathaus</w:t>
      </w:r>
      <w:proofErr w:type="spellEnd"/>
      <w:r w:rsidRPr="00214F5F">
        <w:rPr>
          <w:rFonts w:ascii="Arial Narrow" w:eastAsia="Arial Narrow" w:hAnsi="Arial Narrow" w:cs="Arial Narrow"/>
          <w:i/>
          <w:kern w:val="0"/>
          <w:sz w:val="20"/>
          <w:szCs w:val="20"/>
          <w:lang w:val="de-DE"/>
          <w14:ligatures w14:val="none"/>
        </w:rPr>
        <w:t xml:space="preserve"> Altenmarkt die Nutzung von Regionalmuseen </w:t>
      </w:r>
    </w:p>
    <w:p w14:paraId="734CA499" w14:textId="77777777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128"/>
        <w:rPr>
          <w:rFonts w:ascii="Arial Narrow" w:eastAsia="Arial Narrow" w:hAnsi="Arial Narrow" w:cs="Arial Narrow"/>
          <w:i/>
          <w:kern w:val="0"/>
          <w:sz w:val="20"/>
          <w:szCs w:val="20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0"/>
          <w:lang w:val="de-DE"/>
          <w14:ligatures w14:val="none"/>
        </w:rPr>
        <w:t>durch die lokale Bevölkerung aufzeigt</w:t>
      </w:r>
    </w:p>
    <w:p w14:paraId="5E536875" w14:textId="77777777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128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40DB4505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spacing w:val="-4"/>
          <w:kern w:val="0"/>
          <w:sz w:val="20"/>
          <w:szCs w:val="22"/>
          <w:lang w:val="de-DE"/>
          <w14:ligatures w14:val="none"/>
        </w:rPr>
      </w:pPr>
      <w:bookmarkStart w:id="1" w:name="_Hlk203555334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17.15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bCs/>
          <w:spacing w:val="-4"/>
          <w:kern w:val="0"/>
          <w:sz w:val="20"/>
          <w:szCs w:val="22"/>
          <w:lang w:val="de-DE"/>
          <w14:ligatures w14:val="none"/>
        </w:rPr>
        <w:t>Roman Smirnov</w:t>
      </w:r>
      <w:r w:rsidRPr="00214F5F">
        <w:rPr>
          <w:rFonts w:ascii="Arial Narrow" w:eastAsia="Arial Narrow" w:hAnsi="Arial Narrow" w:cs="Arial Narrow"/>
          <w:spacing w:val="-4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spacing w:val="-4"/>
          <w:kern w:val="0"/>
          <w:sz w:val="16"/>
          <w:szCs w:val="16"/>
          <w:lang w:val="de-DE"/>
          <w14:ligatures w14:val="none"/>
        </w:rPr>
        <w:t>(Ruhr-Universität Bochum)</w:t>
      </w:r>
    </w:p>
    <w:p w14:paraId="36F3959A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iCs/>
          <w:spacing w:val="-4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4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i/>
          <w:iCs/>
          <w:spacing w:val="-4"/>
          <w:kern w:val="0"/>
          <w:sz w:val="20"/>
          <w:szCs w:val="22"/>
          <w:lang w:val="de-DE"/>
          <w14:ligatures w14:val="none"/>
        </w:rPr>
        <w:t xml:space="preserve">Als Heimatverteidiger spielen? Zum Heimatkonzept in populärkulturellen </w:t>
      </w:r>
    </w:p>
    <w:p w14:paraId="39BF050B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iCs/>
          <w:spacing w:val="-4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iCs/>
          <w:spacing w:val="-4"/>
          <w:kern w:val="0"/>
          <w:sz w:val="20"/>
          <w:szCs w:val="22"/>
          <w:lang w:val="de-DE"/>
          <w14:ligatures w14:val="none"/>
        </w:rPr>
        <w:tab/>
        <w:t>Videospielen mit Weltkriegsbezug</w:t>
      </w:r>
    </w:p>
    <w:p w14:paraId="70315780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iCs/>
          <w:spacing w:val="-4"/>
          <w:kern w:val="0"/>
          <w:sz w:val="20"/>
          <w:szCs w:val="22"/>
          <w:lang w:val="de-DE"/>
          <w14:ligatures w14:val="none"/>
        </w:rPr>
      </w:pPr>
    </w:p>
    <w:p w14:paraId="2FF6C7E8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iCs/>
          <w:spacing w:val="-4"/>
          <w:kern w:val="0"/>
          <w:sz w:val="20"/>
          <w:szCs w:val="22"/>
          <w:lang w:val="de-DE"/>
          <w14:ligatures w14:val="none"/>
        </w:rPr>
      </w:pPr>
    </w:p>
    <w:p w14:paraId="295FD33E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</w:pPr>
    </w:p>
    <w:p w14:paraId="5C37C1B2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</w:pPr>
    </w:p>
    <w:bookmarkEnd w:id="1"/>
    <w:p w14:paraId="620EB123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before="113" w:after="0" w:line="240" w:lineRule="auto"/>
        <w:ind w:left="196"/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17.40</w:t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ab/>
        <w:t>Pause</w:t>
      </w:r>
    </w:p>
    <w:p w14:paraId="68AE85FF" w14:textId="77777777" w:rsidR="00214F5F" w:rsidRPr="00214F5F" w:rsidRDefault="00214F5F" w:rsidP="00214F5F">
      <w:pPr>
        <w:widowControl w:val="0"/>
        <w:tabs>
          <w:tab w:val="left" w:pos="1132"/>
        </w:tabs>
        <w:autoSpaceDE w:val="0"/>
        <w:autoSpaceDN w:val="0"/>
        <w:spacing w:before="113" w:after="0" w:line="240" w:lineRule="auto"/>
        <w:ind w:left="196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18.00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Abendessen</w:t>
      </w:r>
    </w:p>
    <w:p w14:paraId="0A577243" w14:textId="77777777" w:rsidR="00214F5F" w:rsidRPr="00214F5F" w:rsidRDefault="00214F5F" w:rsidP="00214F5F">
      <w:pPr>
        <w:widowControl w:val="0"/>
        <w:autoSpaceDE w:val="0"/>
        <w:autoSpaceDN w:val="0"/>
        <w:spacing w:before="2" w:after="0" w:line="240" w:lineRule="auto"/>
        <w:ind w:left="412" w:firstLine="720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57C73A06" w14:textId="77777777" w:rsidR="00214F5F" w:rsidRPr="00214F5F" w:rsidRDefault="00214F5F" w:rsidP="00214F5F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19.00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Cord </w:t>
      </w:r>
      <w:proofErr w:type="spellStart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Arendes</w:t>
      </w:r>
      <w:proofErr w:type="spellEnd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16"/>
          <w:lang w:val="de-DE"/>
          <w14:ligatures w14:val="none"/>
        </w:rPr>
        <w:t>(Universität Heidelberg)</w:t>
      </w:r>
    </w:p>
    <w:p w14:paraId="1109CF2D" w14:textId="77777777" w:rsidR="00214F5F" w:rsidRPr="00214F5F" w:rsidRDefault="00214F5F" w:rsidP="00214F5F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ab/>
        <w:t>„Heimat(T)Räume</w:t>
      </w:r>
    </w:p>
    <w:p w14:paraId="405DA067" w14:textId="77777777" w:rsidR="00214F5F" w:rsidRPr="00214F5F" w:rsidRDefault="00214F5F" w:rsidP="00214F5F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</w:p>
    <w:p w14:paraId="62DF6BF4" w14:textId="77777777" w:rsidR="00214F5F" w:rsidRPr="00214F5F" w:rsidRDefault="00214F5F" w:rsidP="00214F5F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196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Ab 20.30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  <w:t>Möglichkeit zum gemeinsamen Umtrunk</w:t>
      </w:r>
    </w:p>
    <w:p w14:paraId="303D55FE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Cs w:val="22"/>
          <w:lang w:val="de-DE"/>
          <w14:ligatures w14:val="none"/>
        </w:rPr>
      </w:pPr>
    </w:p>
    <w:p w14:paraId="3C18CFC2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Cs w:val="22"/>
          <w:lang w:val="de-DE"/>
          <w14:ligatures w14:val="none"/>
        </w:rPr>
      </w:pPr>
    </w:p>
    <w:p w14:paraId="1EE72131" w14:textId="77777777" w:rsidR="00214F5F" w:rsidRPr="00214F5F" w:rsidRDefault="00214F5F" w:rsidP="00214F5F">
      <w:pPr>
        <w:widowControl w:val="0"/>
        <w:shd w:val="clear" w:color="auto" w:fill="CAA402"/>
        <w:autoSpaceDE w:val="0"/>
        <w:autoSpaceDN w:val="0"/>
        <w:spacing w:before="1" w:after="0" w:line="240" w:lineRule="auto"/>
        <w:ind w:left="196"/>
        <w:outlineLvl w:val="1"/>
        <w:rPr>
          <w:rFonts w:ascii="Arial Narrow" w:eastAsia="Times New Roman" w:hAnsi="Times New Roman" w:cs="Times New Roman"/>
          <w:b/>
          <w:bCs/>
          <w:color w:val="000000"/>
          <w:spacing w:val="-4"/>
          <w:kern w:val="0"/>
          <w:shd w:val="clear" w:color="auto" w:fill="CAA402"/>
          <w:lang w:val="de-DE"/>
          <w14:ligatures w14:val="none"/>
        </w:rPr>
      </w:pPr>
      <w:r w:rsidRPr="00214F5F">
        <w:rPr>
          <w:rFonts w:ascii="Arial Narrow" w:eastAsia="Times New Roman" w:hAnsi="Times New Roman" w:cs="Times New Roman"/>
          <w:b/>
          <w:bCs/>
          <w:color w:val="000000"/>
          <w:kern w:val="0"/>
          <w:shd w:val="clear" w:color="auto" w:fill="CAA402"/>
          <w:lang w:val="de-DE"/>
          <w14:ligatures w14:val="none"/>
        </w:rPr>
        <w:t>Freitag,</w:t>
      </w:r>
      <w:r w:rsidRPr="00214F5F">
        <w:rPr>
          <w:rFonts w:ascii="Arial Narrow" w:eastAsia="Times New Roman" w:hAnsi="Times New Roman" w:cs="Times New Roman"/>
          <w:b/>
          <w:bCs/>
          <w:color w:val="000000"/>
          <w:spacing w:val="-2"/>
          <w:kern w:val="0"/>
          <w:shd w:val="clear" w:color="auto" w:fill="CAA402"/>
          <w:lang w:val="de-DE"/>
          <w14:ligatures w14:val="none"/>
        </w:rPr>
        <w:t xml:space="preserve"> </w:t>
      </w:r>
      <w:r w:rsidRPr="00214F5F">
        <w:rPr>
          <w:rFonts w:ascii="Arial Narrow" w:eastAsia="Times New Roman" w:hAnsi="Times New Roman" w:cs="Times New Roman"/>
          <w:b/>
          <w:bCs/>
          <w:color w:val="000000"/>
          <w:kern w:val="0"/>
          <w:shd w:val="clear" w:color="auto" w:fill="CAA402"/>
          <w:lang w:val="de-DE"/>
          <w14:ligatures w14:val="none"/>
        </w:rPr>
        <w:t>3.</w:t>
      </w:r>
      <w:r w:rsidRPr="00214F5F">
        <w:rPr>
          <w:rFonts w:ascii="Arial Narrow" w:eastAsia="Times New Roman" w:hAnsi="Times New Roman" w:cs="Times New Roman"/>
          <w:b/>
          <w:bCs/>
          <w:color w:val="000000"/>
          <w:spacing w:val="-2"/>
          <w:kern w:val="0"/>
          <w:shd w:val="clear" w:color="auto" w:fill="CAA402"/>
          <w:lang w:val="de-DE"/>
          <w14:ligatures w14:val="none"/>
        </w:rPr>
        <w:t xml:space="preserve"> </w:t>
      </w:r>
      <w:r w:rsidRPr="00214F5F">
        <w:rPr>
          <w:rFonts w:ascii="Arial Narrow" w:eastAsia="Times New Roman" w:hAnsi="Times New Roman" w:cs="Times New Roman"/>
          <w:b/>
          <w:bCs/>
          <w:color w:val="000000"/>
          <w:kern w:val="0"/>
          <w:shd w:val="clear" w:color="auto" w:fill="CAA402"/>
          <w:lang w:val="de-DE"/>
          <w14:ligatures w14:val="none"/>
        </w:rPr>
        <w:t>Oktober</w:t>
      </w:r>
      <w:r w:rsidRPr="00214F5F">
        <w:rPr>
          <w:rFonts w:ascii="Arial Narrow" w:eastAsia="Times New Roman" w:hAnsi="Times New Roman" w:cs="Times New Roman"/>
          <w:b/>
          <w:bCs/>
          <w:color w:val="000000"/>
          <w:spacing w:val="1"/>
          <w:kern w:val="0"/>
          <w:shd w:val="clear" w:color="auto" w:fill="CAA402"/>
          <w:lang w:val="de-DE"/>
          <w14:ligatures w14:val="none"/>
        </w:rPr>
        <w:t xml:space="preserve"> </w:t>
      </w:r>
      <w:r w:rsidRPr="00214F5F">
        <w:rPr>
          <w:rFonts w:ascii="Arial Narrow" w:eastAsia="Times New Roman" w:hAnsi="Times New Roman" w:cs="Times New Roman"/>
          <w:b/>
          <w:bCs/>
          <w:color w:val="000000"/>
          <w:spacing w:val="-4"/>
          <w:kern w:val="0"/>
          <w:shd w:val="clear" w:color="auto" w:fill="CAA402"/>
          <w:lang w:val="de-DE"/>
          <w14:ligatures w14:val="none"/>
        </w:rPr>
        <w:t>2025</w:t>
      </w:r>
    </w:p>
    <w:p w14:paraId="23F114DE" w14:textId="77777777" w:rsidR="00214F5F" w:rsidRPr="00214F5F" w:rsidRDefault="00214F5F" w:rsidP="00214F5F">
      <w:pPr>
        <w:widowControl w:val="0"/>
        <w:autoSpaceDE w:val="0"/>
        <w:autoSpaceDN w:val="0"/>
        <w:spacing w:before="1" w:after="0" w:line="240" w:lineRule="auto"/>
        <w:ind w:left="196"/>
        <w:outlineLvl w:val="1"/>
        <w:rPr>
          <w:rFonts w:ascii="Arial Narrow" w:eastAsia="Times New Roman" w:hAnsi="Times New Roman" w:cs="Times New Roman"/>
          <w:b/>
          <w:bCs/>
          <w:kern w:val="0"/>
          <w:sz w:val="20"/>
          <w:szCs w:val="20"/>
          <w:lang w:val="de-DE"/>
          <w14:ligatures w14:val="none"/>
        </w:rPr>
      </w:pPr>
    </w:p>
    <w:p w14:paraId="72BA47BC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09.00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Begrüßung, Organisatorisches</w:t>
      </w:r>
      <w:r w:rsidRPr="00214F5F">
        <w:rPr>
          <w:rFonts w:ascii="Arial Narrow" w:eastAsia="Arial Narrow" w:hAnsi="Arial Narrow" w:cs="Arial Narrow"/>
          <w:b/>
          <w:spacing w:val="-4"/>
          <w:kern w:val="0"/>
          <w:sz w:val="20"/>
          <w:szCs w:val="22"/>
          <w:lang w:val="de-DE"/>
          <w14:ligatures w14:val="none"/>
        </w:rPr>
        <w:t xml:space="preserve"> </w:t>
      </w:r>
    </w:p>
    <w:p w14:paraId="6F5EF540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28F37F21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995" w:right="910" w:hanging="794"/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</w:pPr>
      <w:bookmarkStart w:id="2" w:name="_Hlk203555963"/>
      <w:bookmarkStart w:id="3" w:name="_Hlk203556878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09.15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Kathrin </w:t>
      </w:r>
      <w:proofErr w:type="spellStart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Pallestrang</w:t>
      </w:r>
      <w:proofErr w:type="spellEnd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 xml:space="preserve">(Volkskundemuseum Wien) </w:t>
      </w:r>
    </w:p>
    <w:p w14:paraId="2060D79A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995" w:right="910" w:hanging="794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ab/>
      </w:r>
      <w:bookmarkEnd w:id="2"/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 xml:space="preserve">Die Sammlung Mautner: Heimaten zwischen </w:t>
      </w:r>
      <w:proofErr w:type="spellStart"/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>Ausseerland</w:t>
      </w:r>
      <w:proofErr w:type="spellEnd"/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 xml:space="preserve"> und Wien</w:t>
      </w:r>
      <w:bookmarkEnd w:id="3"/>
    </w:p>
    <w:p w14:paraId="3E3BF4C7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995" w:right="910" w:hanging="794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1D2A5B39" w14:textId="032B7345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995" w:right="910" w:hanging="794"/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</w:pPr>
      <w:bookmarkStart w:id="4" w:name="_Hlk203557125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10.00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Ro</w:t>
      </w:r>
      <w:r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c</w:t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co </w:t>
      </w:r>
      <w:proofErr w:type="spellStart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Leuzzi</w:t>
      </w:r>
      <w:proofErr w:type="spellEnd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(Landessammlung</w:t>
      </w:r>
      <w:r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en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 xml:space="preserve"> Niederösterreich) </w:t>
      </w:r>
    </w:p>
    <w:p w14:paraId="7CFA66E1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995" w:right="910" w:hanging="794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>Volkskundliches Sammeln als sachkulturelles Abbild des Heimatbegriffs</w:t>
      </w:r>
      <w:bookmarkEnd w:id="4"/>
    </w:p>
    <w:p w14:paraId="2D49C964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995" w:right="910" w:hanging="794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02BFBA5A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</w:pPr>
      <w:bookmarkStart w:id="5" w:name="_Hlk203557686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10.45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Kaffeepause</w:t>
      </w:r>
      <w:bookmarkEnd w:id="5"/>
    </w:p>
    <w:p w14:paraId="105CCAF1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spacing w:val="-2"/>
          <w:kern w:val="0"/>
          <w:sz w:val="10"/>
          <w:szCs w:val="10"/>
          <w:lang w:val="de-DE"/>
          <w14:ligatures w14:val="none"/>
        </w:rPr>
      </w:pPr>
    </w:p>
    <w:p w14:paraId="52E23487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995" w:right="910" w:hanging="794"/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11.15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Hanna </w:t>
      </w:r>
      <w:proofErr w:type="spellStart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Prandstätter</w:t>
      </w:r>
      <w:proofErr w:type="spellEnd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/</w:t>
      </w:r>
      <w:proofErr w:type="spellStart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Fermin</w:t>
      </w:r>
      <w:proofErr w:type="spellEnd"/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 xml:space="preserve"> Suter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</w:t>
      </w:r>
      <w:bookmarkStart w:id="6" w:name="_Hlk203557645"/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Universität für Weiterbildung Krems</w:t>
      </w:r>
      <w:bookmarkEnd w:id="6"/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 xml:space="preserve">; Archiv der Zeitgenossen) </w:t>
      </w:r>
    </w:p>
    <w:p w14:paraId="4B05F9A2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>Heimatland Niederösterreich?</w:t>
      </w:r>
    </w:p>
    <w:p w14:paraId="3F46867B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ab/>
        <w:t>Literatur, NS-Vergangenheit und der kulturpolitische Wiederaufbau nach 1945</w:t>
      </w:r>
    </w:p>
    <w:p w14:paraId="0FA1F33B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52FCCA0B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12.00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bCs/>
          <w:kern w:val="0"/>
          <w:sz w:val="20"/>
          <w:szCs w:val="22"/>
          <w:lang w:val="de-DE"/>
          <w14:ligatures w14:val="none"/>
        </w:rPr>
        <w:t>Mario Huber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16"/>
          <w:lang w:val="de-DE"/>
          <w14:ligatures w14:val="none"/>
        </w:rPr>
        <w:t>(Universität für Weiterbildung Krems; Archiv der Zeitgenossen)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 xml:space="preserve"> </w:t>
      </w:r>
    </w:p>
    <w:p w14:paraId="46DFD6E5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>‚</w:t>
      </w:r>
      <w:proofErr w:type="spellStart"/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>schauns</w:t>
      </w:r>
      <w:proofErr w:type="spellEnd"/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 xml:space="preserve">, </w:t>
      </w:r>
      <w:proofErr w:type="spellStart"/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>is</w:t>
      </w:r>
      <w:proofErr w:type="spellEnd"/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 xml:space="preserve"> do eigentlich schön: Österreich. Und </w:t>
      </w:r>
      <w:proofErr w:type="spellStart"/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>ma</w:t>
      </w:r>
      <w:proofErr w:type="spellEnd"/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 xml:space="preserve"> kennt’s garnet…‘</w:t>
      </w:r>
    </w:p>
    <w:p w14:paraId="1443F34C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ab/>
        <w:t>Der typische Österreicher auf der Kabarettbühne</w:t>
      </w:r>
    </w:p>
    <w:p w14:paraId="0DD977DD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i/>
          <w:iCs/>
          <w:kern w:val="0"/>
          <w:sz w:val="10"/>
          <w:szCs w:val="10"/>
          <w:lang w:val="de-DE"/>
          <w14:ligatures w14:val="none"/>
        </w:rPr>
      </w:pPr>
    </w:p>
    <w:p w14:paraId="6AD8172C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bookmarkStart w:id="7" w:name="_Hlk203559103"/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12.45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  <w:t>Mittagspause</w:t>
      </w:r>
      <w:bookmarkEnd w:id="7"/>
    </w:p>
    <w:p w14:paraId="7EFDF488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kern w:val="0"/>
          <w:sz w:val="10"/>
          <w:szCs w:val="10"/>
          <w:lang w:val="de-DE"/>
          <w14:ligatures w14:val="none"/>
        </w:rPr>
      </w:pPr>
    </w:p>
    <w:p w14:paraId="6F9B07DB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bCs/>
          <w:spacing w:val="-2"/>
          <w:kern w:val="0"/>
          <w:sz w:val="16"/>
          <w:szCs w:val="16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13.45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spacing w:val="-2"/>
          <w:kern w:val="0"/>
          <w:sz w:val="20"/>
          <w:szCs w:val="22"/>
          <w:lang w:val="de-DE"/>
          <w14:ligatures w14:val="none"/>
        </w:rPr>
        <w:t xml:space="preserve">Lorenzo Santoro </w:t>
      </w:r>
      <w:r w:rsidRPr="00214F5F">
        <w:rPr>
          <w:rFonts w:ascii="Arial Narrow" w:eastAsia="Arial Narrow" w:hAnsi="Arial Narrow" w:cs="Arial Narrow"/>
          <w:bCs/>
          <w:spacing w:val="-2"/>
          <w:kern w:val="0"/>
          <w:sz w:val="16"/>
          <w:szCs w:val="16"/>
          <w:lang w:val="de-DE"/>
          <w14:ligatures w14:val="none"/>
        </w:rPr>
        <w:t xml:space="preserve">(Conservatorio di </w:t>
      </w:r>
      <w:proofErr w:type="spellStart"/>
      <w:proofErr w:type="gramStart"/>
      <w:r w:rsidRPr="00214F5F">
        <w:rPr>
          <w:rFonts w:ascii="Arial Narrow" w:eastAsia="Arial Narrow" w:hAnsi="Arial Narrow" w:cs="Arial Narrow"/>
          <w:bCs/>
          <w:spacing w:val="-2"/>
          <w:kern w:val="0"/>
          <w:sz w:val="16"/>
          <w:szCs w:val="16"/>
          <w:lang w:val="de-DE"/>
          <w14:ligatures w14:val="none"/>
        </w:rPr>
        <w:t>Musica</w:t>
      </w:r>
      <w:proofErr w:type="spellEnd"/>
      <w:r w:rsidRPr="00214F5F">
        <w:rPr>
          <w:rFonts w:ascii="Arial Narrow" w:eastAsia="Arial Narrow" w:hAnsi="Arial Narrow" w:cs="Arial Narrow"/>
          <w:bCs/>
          <w:spacing w:val="-2"/>
          <w:kern w:val="0"/>
          <w:sz w:val="16"/>
          <w:szCs w:val="16"/>
          <w:lang w:val="de-DE"/>
          <w14:ligatures w14:val="none"/>
        </w:rPr>
        <w:t xml:space="preserve">  "</w:t>
      </w:r>
      <w:proofErr w:type="gramEnd"/>
      <w:r w:rsidRPr="00214F5F">
        <w:rPr>
          <w:rFonts w:ascii="Arial Narrow" w:eastAsia="Arial Narrow" w:hAnsi="Arial Narrow" w:cs="Arial Narrow"/>
          <w:bCs/>
          <w:spacing w:val="-2"/>
          <w:kern w:val="0"/>
          <w:sz w:val="16"/>
          <w:szCs w:val="16"/>
          <w:lang w:val="de-DE"/>
          <w14:ligatures w14:val="none"/>
        </w:rPr>
        <w:t xml:space="preserve">Francesco </w:t>
      </w:r>
      <w:proofErr w:type="spellStart"/>
      <w:r w:rsidRPr="00214F5F">
        <w:rPr>
          <w:rFonts w:ascii="Arial Narrow" w:eastAsia="Arial Narrow" w:hAnsi="Arial Narrow" w:cs="Arial Narrow"/>
          <w:bCs/>
          <w:spacing w:val="-2"/>
          <w:kern w:val="0"/>
          <w:sz w:val="16"/>
          <w:szCs w:val="16"/>
          <w:lang w:val="de-DE"/>
          <w14:ligatures w14:val="none"/>
        </w:rPr>
        <w:t>Cilea</w:t>
      </w:r>
      <w:proofErr w:type="spellEnd"/>
      <w:r w:rsidRPr="00214F5F">
        <w:rPr>
          <w:rFonts w:ascii="Arial Narrow" w:eastAsia="Arial Narrow" w:hAnsi="Arial Narrow" w:cs="Arial Narrow"/>
          <w:bCs/>
          <w:spacing w:val="-2"/>
          <w:kern w:val="0"/>
          <w:sz w:val="16"/>
          <w:szCs w:val="16"/>
          <w:lang w:val="de-DE"/>
          <w14:ligatures w14:val="none"/>
        </w:rPr>
        <w:t>")</w:t>
      </w:r>
    </w:p>
    <w:p w14:paraId="29893F8A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ab/>
        <w:t xml:space="preserve">Austropop and Rural World, Popular Music in </w:t>
      </w:r>
      <w:proofErr w:type="spellStart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the</w:t>
      </w:r>
      <w:proofErr w:type="spellEnd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 xml:space="preserve"> </w:t>
      </w:r>
      <w:proofErr w:type="spellStart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discontinuities</w:t>
      </w:r>
      <w:proofErr w:type="spellEnd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 xml:space="preserve"> </w:t>
      </w:r>
      <w:proofErr w:type="spellStart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of</w:t>
      </w:r>
      <w:proofErr w:type="spellEnd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 xml:space="preserve"> Austrian </w:t>
      </w:r>
      <w:proofErr w:type="spellStart"/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society</w:t>
      </w:r>
      <w:proofErr w:type="spellEnd"/>
    </w:p>
    <w:p w14:paraId="11576907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rPr>
          <w:rFonts w:ascii="Arial Narrow" w:eastAsia="Arial Narrow" w:hAnsi="Arial Narrow" w:cs="Arial Narrow"/>
          <w:kern w:val="0"/>
          <w:sz w:val="10"/>
          <w:szCs w:val="10"/>
          <w:lang w:val="de-DE"/>
          <w14:ligatures w14:val="none"/>
        </w:rPr>
      </w:pPr>
    </w:p>
    <w:p w14:paraId="6164E77D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14.30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bCs/>
          <w:kern w:val="0"/>
          <w:sz w:val="20"/>
          <w:szCs w:val="22"/>
          <w:lang w:val="de-DE"/>
          <w14:ligatures w14:val="none"/>
        </w:rPr>
        <w:t>Brigitte Strauß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16"/>
          <w:lang w:val="de-DE"/>
          <w14:ligatures w14:val="none"/>
        </w:rPr>
        <w:t>(Südtiroler Landesmuseum für Volkskunde)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 xml:space="preserve"> </w:t>
      </w:r>
    </w:p>
    <w:p w14:paraId="77119E38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  <w:t>‚</w:t>
      </w:r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 xml:space="preserve">Jenseits des Idylls‘. Mikrogeschichtliche Zugänge zur </w:t>
      </w:r>
      <w:proofErr w:type="spellStart"/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>musealisierten</w:t>
      </w:r>
      <w:proofErr w:type="spellEnd"/>
      <w:r w:rsidRPr="00214F5F">
        <w:rPr>
          <w:rFonts w:ascii="Arial Narrow" w:eastAsia="Arial Narrow" w:hAnsi="Arial Narrow" w:cs="Arial Narrow"/>
          <w:i/>
          <w:iCs/>
          <w:kern w:val="0"/>
          <w:sz w:val="20"/>
          <w:szCs w:val="22"/>
          <w:lang w:val="de-DE"/>
          <w14:ligatures w14:val="none"/>
        </w:rPr>
        <w:t xml:space="preserve"> Heimat</w:t>
      </w:r>
    </w:p>
    <w:p w14:paraId="79EFB530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993"/>
        <w:rPr>
          <w:rFonts w:ascii="Arial Narrow" w:eastAsia="Arial Narrow" w:hAnsi="Arial Narrow" w:cs="Arial Narrow"/>
          <w:i/>
          <w:kern w:val="0"/>
          <w:sz w:val="10"/>
          <w:szCs w:val="10"/>
          <w:lang w:val="de-DE"/>
          <w14:ligatures w14:val="none"/>
        </w:rPr>
      </w:pPr>
    </w:p>
    <w:p w14:paraId="7C06F389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204"/>
        <w:rPr>
          <w:rFonts w:ascii="Arial Narrow" w:eastAsia="Arial Narrow" w:hAnsi="Arial Narrow" w:cs="Arial Narrow"/>
          <w:iCs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Cs/>
          <w:kern w:val="0"/>
          <w:sz w:val="20"/>
          <w:szCs w:val="22"/>
          <w:lang w:val="de-DE"/>
          <w14:ligatures w14:val="none"/>
        </w:rPr>
        <w:t>15.15</w:t>
      </w:r>
      <w:r w:rsidRPr="00214F5F">
        <w:rPr>
          <w:rFonts w:ascii="Arial Narrow" w:eastAsia="Arial Narrow" w:hAnsi="Arial Narrow" w:cs="Arial Narrow"/>
          <w:iCs/>
          <w:kern w:val="0"/>
          <w:sz w:val="20"/>
          <w:szCs w:val="22"/>
          <w:lang w:val="de-DE"/>
          <w14:ligatures w14:val="none"/>
        </w:rPr>
        <w:tab/>
        <w:t xml:space="preserve">      Kaffeepause</w:t>
      </w:r>
    </w:p>
    <w:p w14:paraId="31B9CDC6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204"/>
        <w:rPr>
          <w:rFonts w:ascii="Arial Narrow" w:eastAsia="Arial Narrow" w:hAnsi="Arial Narrow" w:cs="Arial Narrow"/>
          <w:iCs/>
          <w:kern w:val="0"/>
          <w:sz w:val="10"/>
          <w:szCs w:val="10"/>
          <w:lang w:val="de-DE"/>
          <w14:ligatures w14:val="none"/>
        </w:rPr>
      </w:pPr>
    </w:p>
    <w:p w14:paraId="4017FA46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15.35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</w:r>
      <w:r w:rsidRPr="00214F5F"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  <w:t>Kerstin Schmid</w:t>
      </w:r>
      <w:r w:rsidRPr="00214F5F">
        <w:rPr>
          <w:rFonts w:ascii="Arial Narrow" w:eastAsia="Arial Narrow" w:hAnsi="Arial Narrow" w:cs="Arial Narrow"/>
          <w:b/>
          <w:spacing w:val="-2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16"/>
          <w:szCs w:val="22"/>
          <w:lang w:val="de-DE"/>
          <w14:ligatures w14:val="none"/>
        </w:rPr>
        <w:t>(Technische Universität Wien)</w:t>
      </w:r>
      <w:r w:rsidRPr="00214F5F">
        <w:rPr>
          <w:rFonts w:ascii="Arial Narrow" w:eastAsia="Arial Narrow" w:hAnsi="Arial Narrow" w:cs="Arial Narrow"/>
          <w:spacing w:val="4"/>
          <w:kern w:val="0"/>
          <w:sz w:val="16"/>
          <w:szCs w:val="22"/>
          <w:lang w:val="de-DE"/>
          <w14:ligatures w14:val="none"/>
        </w:rPr>
        <w:t xml:space="preserve"> </w:t>
      </w:r>
    </w:p>
    <w:p w14:paraId="72E924FF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ab/>
        <w:t xml:space="preserve">Angerdörfer als Orte der Zukunft. Zwischen kollektiver Erinnerung, sozialen </w:t>
      </w:r>
    </w:p>
    <w:p w14:paraId="753D351B" w14:textId="77777777" w:rsidR="00214F5F" w:rsidRPr="00214F5F" w:rsidRDefault="00214F5F" w:rsidP="00214F5F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b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i/>
          <w:kern w:val="0"/>
          <w:sz w:val="20"/>
          <w:szCs w:val="22"/>
          <w:lang w:val="de-DE"/>
          <w14:ligatures w14:val="none"/>
        </w:rPr>
        <w:tab/>
        <w:t>Innovationen und neuen Zukunftsbildern</w:t>
      </w:r>
    </w:p>
    <w:p w14:paraId="482B515B" w14:textId="77777777" w:rsidR="00214F5F" w:rsidRPr="00214F5F" w:rsidRDefault="00214F5F" w:rsidP="00214F5F">
      <w:pPr>
        <w:widowControl w:val="0"/>
        <w:autoSpaceDE w:val="0"/>
        <w:autoSpaceDN w:val="0"/>
        <w:spacing w:after="0" w:line="240" w:lineRule="auto"/>
        <w:ind w:left="1931"/>
        <w:rPr>
          <w:rFonts w:ascii="Arial Narrow" w:eastAsia="Arial Narrow" w:hAnsi="Arial Narrow" w:cs="Arial Narrow"/>
          <w:kern w:val="0"/>
          <w:sz w:val="10"/>
          <w:szCs w:val="10"/>
          <w:lang w:val="de-DE"/>
          <w14:ligatures w14:val="none"/>
        </w:rPr>
      </w:pPr>
    </w:p>
    <w:p w14:paraId="40DCF656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201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16.10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  <w:t>Schlussworte</w:t>
      </w:r>
      <w:r w:rsidRPr="00214F5F">
        <w:rPr>
          <w:rFonts w:ascii="Arial Narrow" w:eastAsia="Arial Narrow" w:hAnsi="Arial Narrow" w:cs="Arial Narrow"/>
          <w:spacing w:val="-7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und</w:t>
      </w:r>
      <w:r w:rsidRPr="00214F5F">
        <w:rPr>
          <w:rFonts w:ascii="Arial Narrow" w:eastAsia="Arial Narrow" w:hAnsi="Arial Narrow" w:cs="Arial Narrow"/>
          <w:spacing w:val="-3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Verabschiedung</w:t>
      </w:r>
    </w:p>
    <w:p w14:paraId="77E318C1" w14:textId="77777777" w:rsidR="00214F5F" w:rsidRPr="00214F5F" w:rsidRDefault="00214F5F" w:rsidP="00214F5F">
      <w:pPr>
        <w:widowControl w:val="0"/>
        <w:tabs>
          <w:tab w:val="left" w:pos="994"/>
        </w:tabs>
        <w:autoSpaceDE w:val="0"/>
        <w:autoSpaceDN w:val="0"/>
        <w:spacing w:before="116" w:after="0" w:line="240" w:lineRule="auto"/>
        <w:ind w:left="201"/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</w:pP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16.30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ab/>
        <w:t>Ende</w:t>
      </w:r>
      <w:r w:rsidRPr="00214F5F">
        <w:rPr>
          <w:rFonts w:ascii="Arial Narrow" w:eastAsia="Arial Narrow" w:hAnsi="Arial Narrow" w:cs="Arial Narrow"/>
          <w:spacing w:val="-3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kern w:val="0"/>
          <w:sz w:val="20"/>
          <w:szCs w:val="22"/>
          <w:lang w:val="de-DE"/>
          <w14:ligatures w14:val="none"/>
        </w:rPr>
        <w:t>des</w:t>
      </w:r>
      <w:r w:rsidRPr="00214F5F">
        <w:rPr>
          <w:rFonts w:ascii="Arial Narrow" w:eastAsia="Arial Narrow" w:hAnsi="Arial Narrow" w:cs="Arial Narrow"/>
          <w:spacing w:val="-5"/>
          <w:kern w:val="0"/>
          <w:sz w:val="20"/>
          <w:szCs w:val="22"/>
          <w:lang w:val="de-DE"/>
          <w14:ligatures w14:val="none"/>
        </w:rPr>
        <w:t xml:space="preserve"> </w:t>
      </w:r>
      <w:r w:rsidRPr="00214F5F">
        <w:rPr>
          <w:rFonts w:ascii="Arial Narrow" w:eastAsia="Arial Narrow" w:hAnsi="Arial Narrow" w:cs="Arial Narrow"/>
          <w:spacing w:val="-2"/>
          <w:kern w:val="0"/>
          <w:sz w:val="20"/>
          <w:szCs w:val="22"/>
          <w:lang w:val="de-DE"/>
          <w14:ligatures w14:val="none"/>
        </w:rPr>
        <w:t>Symposiums</w:t>
      </w:r>
    </w:p>
    <w:p w14:paraId="2519EA92" w14:textId="77777777" w:rsidR="00214F5F" w:rsidRDefault="00214F5F"/>
    <w:sectPr w:rsidR="00214F5F" w:rsidSect="00214F5F">
      <w:pgSz w:w="16840" w:h="11910" w:orient="landscape"/>
      <w:pgMar w:top="840" w:right="566" w:bottom="280" w:left="708" w:header="720" w:footer="720" w:gutter="0"/>
      <w:cols w:num="2" w:space="720" w:equalWidth="0">
        <w:col w:w="7126" w:space="1178"/>
        <w:col w:w="72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5F"/>
    <w:rsid w:val="001140FF"/>
    <w:rsid w:val="00214F5F"/>
    <w:rsid w:val="003B5286"/>
    <w:rsid w:val="007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0131"/>
  <w15:chartTrackingRefBased/>
  <w15:docId w15:val="{5F26DB06-F274-45D6-8886-52984380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4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4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4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4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4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4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4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4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4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4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4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4F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4F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4F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4F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4F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4F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14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4F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4F5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4F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F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14F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ek.wirtschaftsgeschichte@univie.ac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Dörfl</dc:creator>
  <cp:keywords/>
  <dc:description/>
  <cp:lastModifiedBy>ioek.wirtschaftsgeschichte@unvie.ac.at</cp:lastModifiedBy>
  <cp:revision>2</cp:revision>
  <dcterms:created xsi:type="dcterms:W3CDTF">2025-09-04T12:58:00Z</dcterms:created>
  <dcterms:modified xsi:type="dcterms:W3CDTF">2025-09-04T12:58:00Z</dcterms:modified>
</cp:coreProperties>
</file>